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6340F" w:rsidRPr="00835F70" w:rsidRDefault="00D6340F" w:rsidP="00D6340F">
      <w:pPr>
        <w:tabs>
          <w:tab w:val="left" w:pos="851"/>
          <w:tab w:val="left" w:pos="6663"/>
        </w:tabs>
        <w:spacing w:after="0" w:line="240" w:lineRule="auto"/>
        <w:jc w:val="both"/>
        <w:rPr>
          <w:rFonts w:ascii="Times New Roman" w:hAnsi="Times New Roman"/>
          <w:b/>
          <w:sz w:val="24"/>
          <w:szCs w:val="24"/>
        </w:rPr>
      </w:pPr>
    </w:p>
    <w:p w:rsidR="005D7311" w:rsidRDefault="005D7311" w:rsidP="005D7311">
      <w:pPr>
        <w:pStyle w:val="af3"/>
        <w:jc w:val="center"/>
        <w:rPr>
          <w:rFonts w:ascii="Times New Roman" w:hAnsi="Times New Roman"/>
          <w:sz w:val="20"/>
          <w:szCs w:val="20"/>
          <w:lang w:val="tt-RU"/>
        </w:rPr>
      </w:pPr>
      <w:r>
        <w:rPr>
          <w:rFonts w:ascii="Times New Roman" w:hAnsi="Times New Roman"/>
          <w:sz w:val="20"/>
          <w:szCs w:val="20"/>
          <w:lang w:val="tt-RU"/>
        </w:rPr>
        <w:t>М</w:t>
      </w:r>
      <w:r>
        <w:rPr>
          <w:rFonts w:ascii="Times New Roman" w:hAnsi="Times New Roman"/>
          <w:sz w:val="20"/>
          <w:szCs w:val="20"/>
        </w:rPr>
        <w:t xml:space="preserve">униципальное </w:t>
      </w:r>
      <w:r>
        <w:rPr>
          <w:rFonts w:ascii="Times New Roman" w:hAnsi="Times New Roman"/>
          <w:sz w:val="20"/>
          <w:szCs w:val="20"/>
          <w:lang w:val="tt-RU"/>
        </w:rPr>
        <w:t xml:space="preserve"> </w:t>
      </w:r>
      <w:r>
        <w:rPr>
          <w:rFonts w:ascii="Times New Roman" w:hAnsi="Times New Roman"/>
          <w:sz w:val="20"/>
          <w:szCs w:val="20"/>
        </w:rPr>
        <w:t>бюджетное общеобразовательное учреждение</w:t>
      </w:r>
      <w:r>
        <w:rPr>
          <w:rFonts w:ascii="Times New Roman" w:hAnsi="Times New Roman"/>
          <w:sz w:val="20"/>
          <w:szCs w:val="20"/>
          <w:lang w:val="tt-RU"/>
        </w:rPr>
        <w:t xml:space="preserve">                                                                    </w:t>
      </w:r>
      <w:r>
        <w:rPr>
          <w:rFonts w:ascii="Times New Roman" w:hAnsi="Times New Roman"/>
          <w:sz w:val="20"/>
          <w:szCs w:val="20"/>
        </w:rPr>
        <w:t xml:space="preserve">«Старочелнинская основная общеобразовательная школа» </w:t>
      </w:r>
      <w:r>
        <w:rPr>
          <w:rFonts w:ascii="Times New Roman" w:hAnsi="Times New Roman"/>
          <w:sz w:val="20"/>
          <w:szCs w:val="20"/>
          <w:lang w:val="tt-RU"/>
        </w:rPr>
        <w:t xml:space="preserve">                                                                                </w:t>
      </w:r>
      <w:r>
        <w:rPr>
          <w:rFonts w:ascii="Times New Roman" w:hAnsi="Times New Roman"/>
          <w:sz w:val="20"/>
          <w:szCs w:val="20"/>
        </w:rPr>
        <w:t>Алькеевского муниципального района Республики Татарстан</w:t>
      </w:r>
    </w:p>
    <w:p w:rsidR="005D7311" w:rsidRDefault="005D7311" w:rsidP="005D7311">
      <w:pPr>
        <w:pStyle w:val="af3"/>
        <w:jc w:val="center"/>
        <w:rPr>
          <w:rFonts w:ascii="Times New Roman" w:hAnsi="Times New Roman" w:cs="DokChampa"/>
          <w:sz w:val="20"/>
          <w:szCs w:val="20"/>
          <w:lang w:val="tt-RU"/>
        </w:rPr>
      </w:pPr>
    </w:p>
    <w:p w:rsidR="005D7311" w:rsidRDefault="005D7311" w:rsidP="005D7311">
      <w:pPr>
        <w:pStyle w:val="af3"/>
        <w:jc w:val="center"/>
        <w:rPr>
          <w:rFonts w:ascii="Times New Roman" w:hAnsi="Times New Roman"/>
          <w:sz w:val="20"/>
          <w:szCs w:val="20"/>
          <w:lang w:val="tt-RU"/>
        </w:rPr>
      </w:pPr>
    </w:p>
    <w:p w:rsidR="005D7311" w:rsidRDefault="005D7311" w:rsidP="005D7311">
      <w:pPr>
        <w:pStyle w:val="af3"/>
        <w:rPr>
          <w:rFonts w:ascii="Times New Roman" w:hAnsi="Times New Roman"/>
          <w:sz w:val="20"/>
          <w:szCs w:val="20"/>
        </w:rPr>
      </w:pPr>
      <w:r>
        <w:rPr>
          <w:rFonts w:ascii="Times New Roman" w:hAnsi="Times New Roman"/>
          <w:sz w:val="20"/>
          <w:szCs w:val="20"/>
          <w:lang w:val="tt-RU"/>
        </w:rPr>
        <w:t xml:space="preserve">          </w:t>
      </w:r>
      <w:r>
        <w:rPr>
          <w:rFonts w:ascii="Times New Roman" w:hAnsi="Times New Roman"/>
          <w:sz w:val="20"/>
          <w:szCs w:val="20"/>
        </w:rPr>
        <w:t>ПРИНЯТ</w:t>
      </w:r>
      <w:r>
        <w:rPr>
          <w:rFonts w:ascii="Times New Roman" w:hAnsi="Times New Roman"/>
          <w:sz w:val="20"/>
          <w:szCs w:val="20"/>
          <w:lang w:val="tt-RU"/>
        </w:rPr>
        <w:t>О</w:t>
      </w:r>
      <w:r>
        <w:rPr>
          <w:rFonts w:ascii="Times New Roman" w:hAnsi="Times New Roman"/>
          <w:sz w:val="20"/>
          <w:szCs w:val="20"/>
        </w:rPr>
        <w:t xml:space="preserve">                                                                                                          УТВЕРЖДЕН</w:t>
      </w:r>
      <w:r>
        <w:rPr>
          <w:rFonts w:ascii="Times New Roman" w:hAnsi="Times New Roman"/>
          <w:sz w:val="20"/>
          <w:szCs w:val="20"/>
          <w:lang w:val="tt-RU"/>
        </w:rPr>
        <w:t>О</w:t>
      </w:r>
      <w:r>
        <w:rPr>
          <w:rFonts w:ascii="Times New Roman" w:hAnsi="Times New Roman"/>
          <w:sz w:val="20"/>
          <w:szCs w:val="20"/>
        </w:rPr>
        <w:t xml:space="preserve">                                                                                                                                                                            на заседании </w:t>
      </w:r>
      <w:r>
        <w:rPr>
          <w:rFonts w:ascii="Times New Roman" w:hAnsi="Times New Roman"/>
          <w:sz w:val="20"/>
          <w:szCs w:val="20"/>
          <w:lang w:val="tt-RU"/>
        </w:rPr>
        <w:t>П</w:t>
      </w:r>
      <w:r>
        <w:rPr>
          <w:rFonts w:ascii="Times New Roman" w:hAnsi="Times New Roman"/>
          <w:sz w:val="20"/>
          <w:szCs w:val="20"/>
        </w:rPr>
        <w:t xml:space="preserve">едагогического совета                                                     </w:t>
      </w:r>
      <w:r>
        <w:rPr>
          <w:rFonts w:ascii="Times New Roman" w:hAnsi="Times New Roman"/>
          <w:sz w:val="20"/>
          <w:szCs w:val="20"/>
          <w:lang w:val="tt-RU"/>
        </w:rPr>
        <w:t xml:space="preserve">      </w:t>
      </w:r>
      <w:r>
        <w:rPr>
          <w:rFonts w:ascii="Times New Roman" w:hAnsi="Times New Roman"/>
          <w:sz w:val="20"/>
          <w:szCs w:val="20"/>
        </w:rPr>
        <w:t>приказом  директора школы</w:t>
      </w:r>
    </w:p>
    <w:p w:rsidR="005D7311" w:rsidRDefault="005D7311" w:rsidP="005D7311">
      <w:pPr>
        <w:pStyle w:val="af3"/>
        <w:rPr>
          <w:rFonts w:ascii="Times New Roman" w:hAnsi="Times New Roman"/>
          <w:b/>
          <w:sz w:val="20"/>
          <w:szCs w:val="20"/>
        </w:rPr>
      </w:pPr>
      <w:r>
        <w:rPr>
          <w:rFonts w:ascii="Times New Roman" w:hAnsi="Times New Roman"/>
          <w:bCs/>
          <w:sz w:val="20"/>
          <w:szCs w:val="20"/>
        </w:rPr>
        <w:t xml:space="preserve">(  протокол  от  14 .08. 2019  № 1) </w:t>
      </w:r>
      <w:r>
        <w:rPr>
          <w:rFonts w:ascii="Times New Roman" w:hAnsi="Times New Roman"/>
          <w:bCs/>
          <w:sz w:val="20"/>
          <w:szCs w:val="20"/>
          <w:lang w:val="tt-RU"/>
        </w:rPr>
        <w:t xml:space="preserve">                                                                 </w:t>
      </w:r>
      <w:r>
        <w:rPr>
          <w:rFonts w:ascii="Times New Roman" w:hAnsi="Times New Roman"/>
          <w:sz w:val="20"/>
          <w:szCs w:val="20"/>
        </w:rPr>
        <w:t>от 15 .08. 2019   № 86</w:t>
      </w:r>
      <w:r w:rsidR="007A6ECC">
        <w:rPr>
          <w:rFonts w:ascii="Times New Roman" w:hAnsi="Times New Roman"/>
          <w:sz w:val="20"/>
          <w:szCs w:val="20"/>
        </w:rPr>
        <w:t>/ОД</w:t>
      </w:r>
    </w:p>
    <w:p w:rsidR="00E257AF" w:rsidRDefault="00E257AF" w:rsidP="00EC6BA0">
      <w:pPr>
        <w:shd w:val="clear" w:color="auto" w:fill="FFFFFF"/>
        <w:spacing w:after="0" w:line="240" w:lineRule="auto"/>
        <w:ind w:firstLine="300"/>
        <w:jc w:val="center"/>
        <w:textAlignment w:val="baseline"/>
        <w:outlineLvl w:val="4"/>
        <w:rPr>
          <w:rFonts w:ascii="Times New Roman" w:hAnsi="Times New Roman"/>
          <w:b/>
          <w:color w:val="000000"/>
          <w:sz w:val="24"/>
          <w:szCs w:val="24"/>
        </w:rPr>
      </w:pPr>
    </w:p>
    <w:p w:rsidR="00CA33B5" w:rsidRPr="008C4699" w:rsidRDefault="00CA33B5" w:rsidP="00EC6BA0">
      <w:pPr>
        <w:shd w:val="clear" w:color="auto" w:fill="FFFFFF"/>
        <w:spacing w:after="0" w:line="240" w:lineRule="auto"/>
        <w:ind w:firstLine="300"/>
        <w:jc w:val="center"/>
        <w:textAlignment w:val="baseline"/>
        <w:outlineLvl w:val="4"/>
        <w:rPr>
          <w:rFonts w:ascii="Times New Roman" w:hAnsi="Times New Roman"/>
          <w:b/>
          <w:color w:val="000000"/>
          <w:sz w:val="24"/>
          <w:szCs w:val="24"/>
        </w:rPr>
      </w:pPr>
    </w:p>
    <w:p w:rsidR="00EC6BA0" w:rsidRPr="00827B16" w:rsidRDefault="005B382A" w:rsidP="00EC6BA0">
      <w:pPr>
        <w:shd w:val="clear" w:color="auto" w:fill="FFFFFF"/>
        <w:spacing w:after="0" w:line="240" w:lineRule="auto"/>
        <w:ind w:firstLine="300"/>
        <w:jc w:val="center"/>
        <w:textAlignment w:val="baseline"/>
        <w:outlineLvl w:val="4"/>
        <w:rPr>
          <w:rFonts w:ascii="Times New Roman" w:hAnsi="Times New Roman"/>
          <w:b/>
          <w:color w:val="000000"/>
          <w:sz w:val="24"/>
          <w:szCs w:val="24"/>
        </w:rPr>
      </w:pPr>
      <w:r w:rsidRPr="00827B16">
        <w:rPr>
          <w:rFonts w:ascii="Times New Roman" w:hAnsi="Times New Roman"/>
          <w:b/>
          <w:color w:val="000000"/>
          <w:sz w:val="24"/>
          <w:szCs w:val="24"/>
        </w:rPr>
        <w:t xml:space="preserve">Положение </w:t>
      </w:r>
    </w:p>
    <w:p w:rsidR="00EC6BA0" w:rsidRDefault="00E02607" w:rsidP="003C7E40">
      <w:pPr>
        <w:shd w:val="clear" w:color="auto" w:fill="FFFFFF"/>
        <w:spacing w:after="0" w:line="240" w:lineRule="auto"/>
        <w:ind w:firstLine="300"/>
        <w:jc w:val="center"/>
        <w:textAlignment w:val="baseline"/>
        <w:outlineLvl w:val="4"/>
        <w:rPr>
          <w:rFonts w:ascii="Times New Roman" w:hAnsi="Times New Roman"/>
          <w:b/>
          <w:sz w:val="24"/>
          <w:szCs w:val="24"/>
        </w:rPr>
      </w:pPr>
      <w:r w:rsidRPr="00E02607">
        <w:rPr>
          <w:rFonts w:ascii="Times New Roman" w:hAnsi="Times New Roman"/>
          <w:b/>
          <w:sz w:val="24"/>
          <w:szCs w:val="24"/>
        </w:rPr>
        <w:t>о текущем контроле успеваемости, промежуточной, итоговой аттестации и переводе  обучающихся</w:t>
      </w:r>
    </w:p>
    <w:p w:rsidR="009D5D8B" w:rsidRPr="00E02607" w:rsidRDefault="009D5D8B" w:rsidP="003C7E40">
      <w:pPr>
        <w:shd w:val="clear" w:color="auto" w:fill="FFFFFF"/>
        <w:spacing w:after="0" w:line="240" w:lineRule="auto"/>
        <w:ind w:firstLine="300"/>
        <w:jc w:val="center"/>
        <w:textAlignment w:val="baseline"/>
        <w:outlineLvl w:val="4"/>
        <w:rPr>
          <w:rFonts w:ascii="Times New Roman" w:hAnsi="Times New Roman"/>
          <w:b/>
          <w:bCs/>
          <w:color w:val="000000"/>
          <w:sz w:val="24"/>
          <w:szCs w:val="24"/>
          <w:lang w:eastAsia="ru-RU"/>
        </w:rPr>
      </w:pPr>
    </w:p>
    <w:p w:rsidR="00EC6BA0" w:rsidRPr="00827B16" w:rsidRDefault="00EC6BA0" w:rsidP="00EC6BA0">
      <w:pPr>
        <w:shd w:val="clear" w:color="auto" w:fill="FFFFFF"/>
        <w:spacing w:after="0" w:line="240" w:lineRule="auto"/>
        <w:ind w:firstLine="480"/>
        <w:jc w:val="both"/>
        <w:rPr>
          <w:rFonts w:ascii="Times New Roman" w:hAnsi="Times New Roman"/>
          <w:b/>
          <w:bCs/>
          <w:color w:val="000000"/>
          <w:sz w:val="24"/>
          <w:szCs w:val="24"/>
          <w:lang w:eastAsia="ru-RU"/>
        </w:rPr>
      </w:pPr>
    </w:p>
    <w:p w:rsidR="008350DF" w:rsidRPr="00CA33B5" w:rsidRDefault="005B382A" w:rsidP="00CA33B5">
      <w:pPr>
        <w:pStyle w:val="a5"/>
        <w:numPr>
          <w:ilvl w:val="0"/>
          <w:numId w:val="1"/>
        </w:numPr>
        <w:shd w:val="clear" w:color="auto" w:fill="FFFFFF"/>
        <w:spacing w:after="0" w:line="240" w:lineRule="auto"/>
        <w:jc w:val="center"/>
        <w:rPr>
          <w:rFonts w:ascii="Times New Roman" w:hAnsi="Times New Roman"/>
          <w:b/>
          <w:bCs/>
          <w:color w:val="000000"/>
          <w:sz w:val="24"/>
          <w:szCs w:val="24"/>
          <w:lang w:eastAsia="ru-RU"/>
        </w:rPr>
      </w:pPr>
      <w:r w:rsidRPr="00827B16">
        <w:rPr>
          <w:rFonts w:ascii="Times New Roman" w:hAnsi="Times New Roman"/>
          <w:b/>
          <w:bCs/>
          <w:color w:val="000000"/>
          <w:sz w:val="24"/>
          <w:szCs w:val="24"/>
          <w:lang w:eastAsia="ru-RU"/>
        </w:rPr>
        <w:t>Об</w:t>
      </w:r>
      <w:r w:rsidR="00EC6BA0" w:rsidRPr="00827B16">
        <w:rPr>
          <w:rFonts w:ascii="Times New Roman" w:hAnsi="Times New Roman"/>
          <w:b/>
          <w:bCs/>
          <w:color w:val="000000"/>
          <w:sz w:val="24"/>
          <w:szCs w:val="24"/>
          <w:lang w:eastAsia="ru-RU"/>
        </w:rPr>
        <w:t>щие положения</w:t>
      </w:r>
    </w:p>
    <w:p w:rsidR="005B382A" w:rsidRPr="00F70C92" w:rsidRDefault="00F70C92" w:rsidP="00F70C92">
      <w:pPr>
        <w:pStyle w:val="a5"/>
        <w:shd w:val="clear" w:color="auto" w:fill="FFFFFF"/>
        <w:spacing w:after="0"/>
        <w:ind w:left="0"/>
        <w:jc w:val="both"/>
        <w:rPr>
          <w:rFonts w:ascii="Times New Roman" w:hAnsi="Times New Roman"/>
          <w:color w:val="000000"/>
          <w:sz w:val="24"/>
          <w:szCs w:val="24"/>
          <w:lang w:eastAsia="ru-RU"/>
        </w:rPr>
      </w:pPr>
      <w:r>
        <w:rPr>
          <w:rFonts w:ascii="Times New Roman" w:hAnsi="Times New Roman"/>
          <w:color w:val="000000"/>
          <w:sz w:val="24"/>
          <w:szCs w:val="24"/>
          <w:lang w:eastAsia="ru-RU"/>
        </w:rPr>
        <w:t>1.1.</w:t>
      </w:r>
      <w:r w:rsidR="005B382A" w:rsidRPr="00F70C92">
        <w:rPr>
          <w:rFonts w:ascii="Times New Roman" w:hAnsi="Times New Roman"/>
          <w:color w:val="000000"/>
          <w:sz w:val="24"/>
          <w:szCs w:val="24"/>
          <w:lang w:eastAsia="ru-RU"/>
        </w:rPr>
        <w:t>Настоящее Положение разработано в соответствии</w:t>
      </w:r>
      <w:r w:rsidR="005930CD" w:rsidRPr="00F70C92">
        <w:rPr>
          <w:rFonts w:ascii="Times New Roman" w:hAnsi="Times New Roman"/>
          <w:color w:val="000000"/>
          <w:sz w:val="24"/>
          <w:szCs w:val="24"/>
          <w:lang w:eastAsia="ru-RU"/>
        </w:rPr>
        <w:t xml:space="preserve"> </w:t>
      </w:r>
      <w:r w:rsidR="00EC6BA0" w:rsidRPr="00F70C92">
        <w:rPr>
          <w:rFonts w:ascii="Times New Roman" w:hAnsi="Times New Roman"/>
          <w:color w:val="000000"/>
          <w:sz w:val="24"/>
          <w:szCs w:val="24"/>
          <w:lang w:eastAsia="ru-RU"/>
        </w:rPr>
        <w:t xml:space="preserve">с </w:t>
      </w:r>
      <w:r w:rsidR="008C4699" w:rsidRPr="00F70C92">
        <w:rPr>
          <w:rFonts w:ascii="Times New Roman" w:hAnsi="Times New Roman"/>
          <w:color w:val="000000"/>
          <w:sz w:val="24"/>
          <w:szCs w:val="24"/>
          <w:lang w:eastAsia="ru-RU"/>
        </w:rPr>
        <w:t>Федеральным законом</w:t>
      </w:r>
      <w:r w:rsidR="000F5126" w:rsidRPr="00F70C92">
        <w:rPr>
          <w:rFonts w:ascii="Times New Roman" w:hAnsi="Times New Roman"/>
          <w:color w:val="000000"/>
          <w:sz w:val="24"/>
          <w:szCs w:val="24"/>
          <w:lang w:eastAsia="ru-RU"/>
        </w:rPr>
        <w:t xml:space="preserve"> </w:t>
      </w:r>
      <w:r w:rsidR="00F546A8" w:rsidRPr="00F70C92">
        <w:rPr>
          <w:rFonts w:ascii="Times New Roman" w:hAnsi="Times New Roman"/>
          <w:color w:val="000000"/>
          <w:sz w:val="24"/>
          <w:szCs w:val="24"/>
          <w:lang w:eastAsia="ru-RU"/>
        </w:rPr>
        <w:t>№ 273-ФЗ «Об образо</w:t>
      </w:r>
      <w:r w:rsidR="00C14C47" w:rsidRPr="00F70C92">
        <w:rPr>
          <w:rFonts w:ascii="Times New Roman" w:hAnsi="Times New Roman"/>
          <w:color w:val="000000"/>
          <w:sz w:val="24"/>
          <w:szCs w:val="24"/>
          <w:lang w:eastAsia="ru-RU"/>
        </w:rPr>
        <w:t xml:space="preserve">вании в Российской Федерации», </w:t>
      </w:r>
      <w:r w:rsidR="005B382A" w:rsidRPr="00F70C92">
        <w:rPr>
          <w:rFonts w:ascii="Times New Roman" w:hAnsi="Times New Roman"/>
          <w:color w:val="000000"/>
          <w:sz w:val="24"/>
          <w:szCs w:val="24"/>
          <w:lang w:eastAsia="ru-RU"/>
        </w:rPr>
        <w:t xml:space="preserve">Уставом </w:t>
      </w:r>
      <w:r w:rsidR="00F7127B" w:rsidRPr="00F70C92">
        <w:rPr>
          <w:rFonts w:ascii="Times New Roman" w:hAnsi="Times New Roman"/>
          <w:color w:val="000000"/>
          <w:sz w:val="24"/>
          <w:szCs w:val="24"/>
          <w:lang w:eastAsia="ru-RU"/>
        </w:rPr>
        <w:t xml:space="preserve">муниципального бюджетного </w:t>
      </w:r>
      <w:r w:rsidR="00F6408F" w:rsidRPr="00F70C92">
        <w:rPr>
          <w:rFonts w:ascii="Times New Roman" w:hAnsi="Times New Roman"/>
          <w:color w:val="000000"/>
          <w:sz w:val="24"/>
          <w:szCs w:val="24"/>
          <w:lang w:eastAsia="ru-RU"/>
        </w:rPr>
        <w:t>обще</w:t>
      </w:r>
      <w:r w:rsidR="008C4699" w:rsidRPr="00F70C92">
        <w:rPr>
          <w:rFonts w:ascii="Times New Roman" w:hAnsi="Times New Roman"/>
          <w:color w:val="000000"/>
          <w:sz w:val="24"/>
          <w:szCs w:val="24"/>
          <w:lang w:eastAsia="ru-RU"/>
        </w:rPr>
        <w:t>образовательного учреждения «</w:t>
      </w:r>
      <w:r w:rsidR="002A71D9" w:rsidRPr="00F70C92">
        <w:rPr>
          <w:rFonts w:ascii="Times New Roman" w:hAnsi="Times New Roman"/>
          <w:color w:val="000000"/>
          <w:sz w:val="24"/>
          <w:szCs w:val="24"/>
          <w:lang w:eastAsia="ru-RU"/>
        </w:rPr>
        <w:t>Старочелнинская основного общего образования</w:t>
      </w:r>
      <w:r w:rsidR="008C4699" w:rsidRPr="00F70C92">
        <w:rPr>
          <w:rFonts w:ascii="Times New Roman" w:hAnsi="Times New Roman"/>
          <w:color w:val="000000"/>
          <w:sz w:val="24"/>
          <w:szCs w:val="24"/>
          <w:lang w:eastAsia="ru-RU"/>
        </w:rPr>
        <w:t xml:space="preserve">» </w:t>
      </w:r>
      <w:r w:rsidR="002A71D9" w:rsidRPr="00F70C92">
        <w:rPr>
          <w:rFonts w:ascii="Times New Roman" w:hAnsi="Times New Roman"/>
          <w:color w:val="000000"/>
          <w:sz w:val="24"/>
          <w:szCs w:val="24"/>
          <w:lang w:eastAsia="ru-RU"/>
        </w:rPr>
        <w:t>Алькеевского</w:t>
      </w:r>
      <w:r w:rsidR="008C4699" w:rsidRPr="00F70C92">
        <w:rPr>
          <w:rFonts w:ascii="Times New Roman" w:hAnsi="Times New Roman"/>
          <w:color w:val="000000"/>
          <w:sz w:val="24"/>
          <w:szCs w:val="24"/>
          <w:lang w:eastAsia="ru-RU"/>
        </w:rPr>
        <w:t xml:space="preserve"> муниципального района Республики Татарстан (далее – школа).</w:t>
      </w:r>
    </w:p>
    <w:p w:rsidR="00CA33B5" w:rsidRDefault="00CA33B5" w:rsidP="009D5D8B">
      <w:pPr>
        <w:shd w:val="clear" w:color="auto" w:fill="FFFFFF"/>
        <w:spacing w:after="0"/>
        <w:ind w:firstLine="480"/>
        <w:jc w:val="both"/>
        <w:rPr>
          <w:rFonts w:ascii="Times New Roman" w:hAnsi="Times New Roman"/>
          <w:color w:val="000000"/>
          <w:sz w:val="24"/>
          <w:szCs w:val="24"/>
          <w:lang w:eastAsia="ru-RU"/>
        </w:rPr>
      </w:pPr>
    </w:p>
    <w:p w:rsidR="00E02607" w:rsidRPr="009D5D8B" w:rsidRDefault="00E02607" w:rsidP="009D5D8B">
      <w:pPr>
        <w:jc w:val="both"/>
        <w:rPr>
          <w:rFonts w:ascii="Times New Roman" w:hAnsi="Times New Roman"/>
          <w:sz w:val="24"/>
          <w:szCs w:val="24"/>
        </w:rPr>
      </w:pPr>
      <w:r w:rsidRPr="009D5D8B">
        <w:rPr>
          <w:rFonts w:ascii="Times New Roman" w:hAnsi="Times New Roman"/>
          <w:sz w:val="24"/>
          <w:szCs w:val="24"/>
        </w:rPr>
        <w:t xml:space="preserve">1.2.Настоящее положение является локальным актом, регулирующим периодичность, порядок,  систему оценок и формы проведения промежуточной аттестации и текущего контроля обучающихся. </w:t>
      </w:r>
    </w:p>
    <w:p w:rsidR="00E02607" w:rsidRPr="009D5D8B" w:rsidRDefault="00E02607" w:rsidP="009D5D8B">
      <w:pPr>
        <w:jc w:val="both"/>
        <w:rPr>
          <w:rFonts w:ascii="Times New Roman" w:hAnsi="Times New Roman"/>
          <w:sz w:val="24"/>
          <w:szCs w:val="24"/>
        </w:rPr>
      </w:pPr>
      <w:r w:rsidRPr="009D5D8B">
        <w:rPr>
          <w:rFonts w:ascii="Times New Roman" w:hAnsi="Times New Roman"/>
          <w:sz w:val="24"/>
          <w:szCs w:val="24"/>
        </w:rPr>
        <w:t>1.3. Положение принимается педагогическим советом Учреждения, имеющим право вносить в него свои изменения и дополнения. Положение утверждается руководителем Учреждения.</w:t>
      </w:r>
    </w:p>
    <w:p w:rsidR="00E02607" w:rsidRPr="009D5D8B" w:rsidRDefault="00E02607" w:rsidP="009D5D8B">
      <w:pPr>
        <w:jc w:val="both"/>
        <w:rPr>
          <w:rFonts w:ascii="Times New Roman" w:hAnsi="Times New Roman"/>
          <w:sz w:val="24"/>
          <w:szCs w:val="24"/>
        </w:rPr>
      </w:pPr>
      <w:r w:rsidRPr="009D5D8B">
        <w:rPr>
          <w:rFonts w:ascii="Times New Roman" w:hAnsi="Times New Roman"/>
          <w:sz w:val="24"/>
          <w:szCs w:val="24"/>
        </w:rPr>
        <w:t>1.4. 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установленным Учреждением.</w:t>
      </w:r>
    </w:p>
    <w:p w:rsidR="00E02607" w:rsidRPr="009D5D8B" w:rsidRDefault="00E02607" w:rsidP="009D5D8B">
      <w:pPr>
        <w:jc w:val="both"/>
        <w:rPr>
          <w:rFonts w:ascii="Times New Roman" w:hAnsi="Times New Roman"/>
          <w:sz w:val="24"/>
          <w:szCs w:val="24"/>
        </w:rPr>
      </w:pPr>
      <w:r w:rsidRPr="009D5D8B">
        <w:rPr>
          <w:rFonts w:ascii="Times New Roman" w:hAnsi="Times New Roman"/>
          <w:sz w:val="24"/>
          <w:szCs w:val="24"/>
        </w:rPr>
        <w:t xml:space="preserve">1.4.1. При выставлении оценок используется: </w:t>
      </w:r>
    </w:p>
    <w:p w:rsidR="00E02607" w:rsidRPr="009D5D8B" w:rsidRDefault="00E02607" w:rsidP="009D5D8B">
      <w:pPr>
        <w:jc w:val="both"/>
        <w:rPr>
          <w:rFonts w:ascii="Times New Roman" w:hAnsi="Times New Roman"/>
          <w:sz w:val="24"/>
          <w:szCs w:val="24"/>
        </w:rPr>
      </w:pPr>
      <w:r w:rsidRPr="009D5D8B">
        <w:rPr>
          <w:rFonts w:ascii="Times New Roman" w:hAnsi="Times New Roman"/>
          <w:sz w:val="24"/>
          <w:szCs w:val="24"/>
        </w:rPr>
        <w:t>пятибалльная  система оценок: «отлично»- «5», «хорошо»- «4», «удовлетворительно»- «3», «неудовлетворительно»-  «2», «плохо»- «1»;</w:t>
      </w:r>
    </w:p>
    <w:p w:rsidR="00E02607" w:rsidRPr="009D5D8B" w:rsidRDefault="00E02607" w:rsidP="009D5D8B">
      <w:pPr>
        <w:jc w:val="both"/>
        <w:rPr>
          <w:rFonts w:ascii="Times New Roman" w:hAnsi="Times New Roman"/>
          <w:sz w:val="24"/>
          <w:szCs w:val="24"/>
        </w:rPr>
      </w:pPr>
      <w:r w:rsidRPr="009D5D8B">
        <w:rPr>
          <w:rFonts w:ascii="Times New Roman" w:hAnsi="Times New Roman"/>
          <w:sz w:val="24"/>
          <w:szCs w:val="24"/>
        </w:rPr>
        <w:t>1.4.2. Система «зачет», «незачет» -при выставлении оценок за четверть, полугодие и промежуточной аттестации в случае безотметочного обучения по тому или иному  учебному предмету , курсу, дисциплине (модулю) общеобразовательной программы . В данном случае в электронных классных  журналах ставится  знак ( -) или «зачет».</w:t>
      </w:r>
    </w:p>
    <w:p w:rsidR="00E02607" w:rsidRPr="009D5D8B" w:rsidRDefault="00E02607" w:rsidP="009D5D8B">
      <w:pPr>
        <w:jc w:val="both"/>
        <w:rPr>
          <w:rFonts w:ascii="Times New Roman" w:hAnsi="Times New Roman"/>
          <w:sz w:val="24"/>
          <w:szCs w:val="24"/>
        </w:rPr>
      </w:pPr>
      <w:r w:rsidRPr="009D5D8B">
        <w:rPr>
          <w:rFonts w:ascii="Times New Roman" w:hAnsi="Times New Roman"/>
          <w:sz w:val="24"/>
          <w:szCs w:val="24"/>
        </w:rPr>
        <w:t>1.4.3. Система «не аттестован» по болезни («н/а б»), не аттестован по пропускам (н/а п») при выставлении оценок за четверть (полугодие) и промежуточной аттестации в случаях, указанных в п.2.12.5. настоящего Положения.</w:t>
      </w:r>
    </w:p>
    <w:p w:rsidR="00E02607" w:rsidRPr="009D5D8B" w:rsidRDefault="00E02607" w:rsidP="009D5D8B">
      <w:pPr>
        <w:jc w:val="both"/>
        <w:rPr>
          <w:rFonts w:ascii="Times New Roman" w:hAnsi="Times New Roman"/>
          <w:sz w:val="24"/>
          <w:szCs w:val="24"/>
        </w:rPr>
      </w:pPr>
      <w:r w:rsidRPr="009D5D8B">
        <w:rPr>
          <w:rFonts w:ascii="Times New Roman" w:hAnsi="Times New Roman"/>
          <w:sz w:val="24"/>
          <w:szCs w:val="24"/>
        </w:rPr>
        <w:t>1.5.Результаты текущего контроля  успеваемости  и промежуточной аттестации выставляются в электронный журнал в порядке, установленным  локальным актом Учреждения.</w:t>
      </w:r>
    </w:p>
    <w:p w:rsidR="009D5D8B" w:rsidRDefault="009D5D8B" w:rsidP="009D5D8B">
      <w:pPr>
        <w:autoSpaceDE w:val="0"/>
        <w:autoSpaceDN w:val="0"/>
        <w:adjustRightInd w:val="0"/>
        <w:jc w:val="both"/>
        <w:rPr>
          <w:rFonts w:ascii="Times New Roman" w:hAnsi="Times New Roman"/>
          <w:sz w:val="24"/>
          <w:szCs w:val="24"/>
        </w:rPr>
      </w:pPr>
    </w:p>
    <w:p w:rsidR="009D5D8B" w:rsidRDefault="00E02607" w:rsidP="009D5D8B">
      <w:pPr>
        <w:autoSpaceDE w:val="0"/>
        <w:autoSpaceDN w:val="0"/>
        <w:adjustRightInd w:val="0"/>
        <w:jc w:val="both"/>
        <w:rPr>
          <w:rFonts w:ascii="Times New Roman" w:hAnsi="Times New Roman"/>
          <w:sz w:val="24"/>
          <w:szCs w:val="24"/>
        </w:rPr>
      </w:pPr>
      <w:r w:rsidRPr="009D5D8B">
        <w:rPr>
          <w:rFonts w:ascii="Times New Roman" w:hAnsi="Times New Roman"/>
          <w:sz w:val="24"/>
          <w:szCs w:val="24"/>
        </w:rPr>
        <w:lastRenderedPageBreak/>
        <w:t>2. Текущий контроль успеваемости</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2.1. </w:t>
      </w:r>
      <w:r w:rsidRPr="009D5D8B">
        <w:rPr>
          <w:rFonts w:ascii="Times New Roman" w:hAnsi="Times New Roman"/>
          <w:sz w:val="24"/>
          <w:szCs w:val="24"/>
          <w:u w:val="single"/>
        </w:rPr>
        <w:t>Текущий контроль</w:t>
      </w:r>
      <w:r w:rsidRPr="009D5D8B">
        <w:rPr>
          <w:rFonts w:ascii="Times New Roman" w:hAnsi="Times New Roman"/>
          <w:sz w:val="24"/>
          <w:szCs w:val="24"/>
        </w:rPr>
        <w:t xml:space="preserve"> успеваемости учащихся – это оценка степени  достижения планируемых результатов общеобразовательной программы в процессе   ее освоения учащимся, в том числе:</w:t>
      </w:r>
    </w:p>
    <w:p w:rsidR="00E02607" w:rsidRPr="009D5D8B" w:rsidRDefault="00E02607" w:rsidP="004F76B5">
      <w:pPr>
        <w:autoSpaceDE w:val="0"/>
        <w:autoSpaceDN w:val="0"/>
        <w:adjustRightInd w:val="0"/>
        <w:jc w:val="both"/>
        <w:rPr>
          <w:rFonts w:ascii="Times New Roman" w:hAnsi="Times New Roman"/>
          <w:sz w:val="24"/>
          <w:szCs w:val="24"/>
        </w:rPr>
      </w:pPr>
      <w:r w:rsidRPr="009D5D8B">
        <w:rPr>
          <w:rFonts w:ascii="Times New Roman" w:hAnsi="Times New Roman"/>
          <w:sz w:val="24"/>
          <w:szCs w:val="24"/>
        </w:rPr>
        <w:t>- предметных результатов,</w:t>
      </w:r>
    </w:p>
    <w:p w:rsidR="00E02607" w:rsidRPr="009D5D8B" w:rsidRDefault="00E02607" w:rsidP="004F76B5">
      <w:pPr>
        <w:autoSpaceDE w:val="0"/>
        <w:autoSpaceDN w:val="0"/>
        <w:adjustRightInd w:val="0"/>
        <w:jc w:val="both"/>
        <w:rPr>
          <w:rFonts w:ascii="Times New Roman" w:hAnsi="Times New Roman"/>
          <w:sz w:val="24"/>
          <w:szCs w:val="24"/>
        </w:rPr>
      </w:pPr>
      <w:r w:rsidRPr="009D5D8B">
        <w:rPr>
          <w:rFonts w:ascii="Times New Roman" w:hAnsi="Times New Roman"/>
          <w:sz w:val="24"/>
          <w:szCs w:val="24"/>
        </w:rPr>
        <w:t>- метапредметных результатов.</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2.2. Текущий контроль успеваемости проводится систематически в течение учебного периода (четверти во 1-9 классах).</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2.3. Количество, формы, периодичность обязательных мероприятий при  проведении текущего контроля успеваемости учащихся внутри учебных периодов  определяются учителем, преподающим этот предмет, и отражаются в рабочей программе по предмету.</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Кроме того, планом внутришкольного контроля определяются мероприятия текущего контроля административного уровня, в соответствии с п.2.8 настоящего  Положения.</w:t>
      </w:r>
    </w:p>
    <w:p w:rsidR="004F76B5"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2.4. Текущий контроль успеваемости в достижении предметных результатов  проводится в следующих формах:</w:t>
      </w:r>
    </w:p>
    <w:p w:rsidR="00E02607" w:rsidRPr="004F76B5" w:rsidRDefault="004F76B5" w:rsidP="004F76B5">
      <w:pPr>
        <w:pStyle w:val="af3"/>
        <w:spacing w:line="276" w:lineRule="auto"/>
        <w:rPr>
          <w:rFonts w:ascii="Times New Roman" w:hAnsi="Times New Roman"/>
          <w:sz w:val="24"/>
          <w:szCs w:val="24"/>
        </w:rPr>
      </w:pPr>
      <w:r w:rsidRPr="004F76B5">
        <w:rPr>
          <w:rFonts w:ascii="Times New Roman" w:hAnsi="Times New Roman"/>
          <w:sz w:val="24"/>
          <w:szCs w:val="24"/>
        </w:rPr>
        <w:t>-</w:t>
      </w:r>
      <w:r w:rsidR="00E02607" w:rsidRPr="004F76B5">
        <w:rPr>
          <w:rFonts w:ascii="Times New Roman" w:hAnsi="Times New Roman"/>
          <w:sz w:val="24"/>
          <w:szCs w:val="24"/>
        </w:rPr>
        <w:t xml:space="preserve">устный опрос, письменный опрос;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проверка письменного домашнего задания (тетрадей, контурных карт и т.п.);</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тестирование (в том числе с использованием информационно-телекоммуникационных технологий);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устный зачет, письменный зачет;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срез знаний, словарный диктант;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самостоятельная работа, контрольная работа;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лабораторная работа, практическая работа;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диктант, изложение, сочинение;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выполнение (и защита) проекта, реферата;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выполнение работы над ошибками;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собеседование;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диагностика (стартовая, полугодовая, итоговая); </w:t>
      </w:r>
    </w:p>
    <w:p w:rsidR="00E02607" w:rsidRPr="004F76B5"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другие формы, предусмотренные рабочей программой учителя. </w:t>
      </w:r>
    </w:p>
    <w:p w:rsidR="00E02607" w:rsidRDefault="00E02607" w:rsidP="004F76B5">
      <w:pPr>
        <w:pStyle w:val="af3"/>
        <w:spacing w:line="276" w:lineRule="auto"/>
        <w:rPr>
          <w:rFonts w:ascii="Times New Roman" w:hAnsi="Times New Roman"/>
          <w:sz w:val="24"/>
          <w:szCs w:val="24"/>
        </w:rPr>
      </w:pPr>
      <w:r w:rsidRPr="004F76B5">
        <w:rPr>
          <w:rFonts w:ascii="Times New Roman" w:hAnsi="Times New Roman"/>
          <w:sz w:val="24"/>
          <w:szCs w:val="24"/>
        </w:rPr>
        <w:t xml:space="preserve">     Далее в тексте настоящего Положения</w:t>
      </w:r>
      <w:r w:rsidRPr="004F76B5">
        <w:rPr>
          <w:rFonts w:ascii="Times New Roman" w:hAnsi="Times New Roman"/>
          <w:color w:val="FF0000"/>
          <w:sz w:val="24"/>
          <w:szCs w:val="24"/>
        </w:rPr>
        <w:t xml:space="preserve"> </w:t>
      </w:r>
      <w:r w:rsidRPr="004F76B5">
        <w:rPr>
          <w:rFonts w:ascii="Times New Roman" w:hAnsi="Times New Roman"/>
          <w:sz w:val="24"/>
          <w:szCs w:val="24"/>
        </w:rPr>
        <w:t>тестирование, срез знаний, самостоятельная и контрольная работы, диктант, изложение, сочинение для краткости называются письменными работами.</w:t>
      </w:r>
    </w:p>
    <w:p w:rsidR="004F76B5" w:rsidRPr="004F76B5" w:rsidRDefault="004F76B5" w:rsidP="004F76B5">
      <w:pPr>
        <w:pStyle w:val="af3"/>
        <w:spacing w:line="276" w:lineRule="auto"/>
        <w:rPr>
          <w:rFonts w:ascii="Times New Roman" w:hAnsi="Times New Roman"/>
          <w:sz w:val="24"/>
          <w:szCs w:val="24"/>
        </w:rPr>
      </w:pP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2.5. Текущий контроль успеваемости в достижении метапредметных результатов проводится в форме комплексной контрольной работы, проводимой в  течение  учебного год</w:t>
      </w:r>
      <w:r w:rsidR="009D5D8B">
        <w:rPr>
          <w:rFonts w:ascii="Times New Roman" w:hAnsi="Times New Roman"/>
          <w:sz w:val="24"/>
          <w:szCs w:val="24"/>
        </w:rPr>
        <w:t>а в соответствии с требованиями  ф</w:t>
      </w:r>
      <w:r w:rsidRPr="009D5D8B">
        <w:rPr>
          <w:rFonts w:ascii="Times New Roman" w:hAnsi="Times New Roman"/>
          <w:sz w:val="24"/>
          <w:szCs w:val="24"/>
        </w:rPr>
        <w:t xml:space="preserve">едерального государственного образовательного стандарта начального общего образования </w:t>
      </w:r>
      <w:r w:rsidR="009D5D8B">
        <w:rPr>
          <w:rFonts w:ascii="Times New Roman" w:hAnsi="Times New Roman"/>
          <w:sz w:val="24"/>
          <w:szCs w:val="24"/>
        </w:rPr>
        <w:t>.</w:t>
      </w:r>
    </w:p>
    <w:p w:rsidR="00E02607" w:rsidRPr="009D5D8B" w:rsidRDefault="00E02607" w:rsidP="009D5D8B">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Содержание комплексной контрольной работы охватывает учебный   материал ряда предметов. Комплексные работы дают возможность для сбора дополнительных данных  к оценке таких универсальных учебных действий, как рефлексия, способность к  саморегуляции, самоконтролю, самокоррекции. Комплексная работа оценивается по специально установленной шкале в  баллах. Эта оценка в пятибалльную систему не </w:t>
      </w:r>
      <w:r w:rsidRPr="009D5D8B">
        <w:rPr>
          <w:rFonts w:ascii="Times New Roman" w:hAnsi="Times New Roman"/>
          <w:sz w:val="24"/>
          <w:szCs w:val="24"/>
        </w:rPr>
        <w:lastRenderedPageBreak/>
        <w:t>переводится и в электронный  журнал не выставляется, на результаты промежуточной аттестации не влияет.</w:t>
      </w:r>
    </w:p>
    <w:p w:rsidR="00E02607" w:rsidRPr="009D5D8B" w:rsidRDefault="00E02607" w:rsidP="009D5D8B">
      <w:pPr>
        <w:pStyle w:val="af3"/>
        <w:spacing w:line="276" w:lineRule="auto"/>
        <w:rPr>
          <w:rFonts w:ascii="Times New Roman" w:hAnsi="Times New Roman"/>
          <w:sz w:val="24"/>
          <w:szCs w:val="24"/>
        </w:rPr>
      </w:pPr>
      <w:r w:rsidRPr="009D5D8B">
        <w:rPr>
          <w:rFonts w:ascii="Times New Roman" w:hAnsi="Times New Roman"/>
          <w:sz w:val="24"/>
          <w:szCs w:val="24"/>
        </w:rPr>
        <w:t xml:space="preserve">     Результаты комплексных контрольных работ (и сами работы – в течение одного</w:t>
      </w:r>
    </w:p>
    <w:p w:rsidR="00E02607" w:rsidRPr="009D5D8B" w:rsidRDefault="00E02607" w:rsidP="009D5D8B">
      <w:pPr>
        <w:pStyle w:val="af3"/>
        <w:spacing w:line="276" w:lineRule="auto"/>
        <w:rPr>
          <w:rFonts w:ascii="Times New Roman" w:hAnsi="Times New Roman"/>
          <w:sz w:val="24"/>
          <w:szCs w:val="24"/>
        </w:rPr>
      </w:pPr>
      <w:r w:rsidRPr="009D5D8B">
        <w:rPr>
          <w:rFonts w:ascii="Times New Roman" w:hAnsi="Times New Roman"/>
          <w:sz w:val="24"/>
          <w:szCs w:val="24"/>
        </w:rPr>
        <w:t>года) хранятся у курирующего заместителя директора и используются для анализа</w:t>
      </w:r>
    </w:p>
    <w:p w:rsidR="00E02607" w:rsidRPr="009D5D8B" w:rsidRDefault="00E02607" w:rsidP="009D5D8B">
      <w:pPr>
        <w:pStyle w:val="af3"/>
        <w:spacing w:line="276" w:lineRule="auto"/>
        <w:rPr>
          <w:rFonts w:ascii="Times New Roman" w:hAnsi="Times New Roman"/>
          <w:sz w:val="24"/>
          <w:szCs w:val="24"/>
        </w:rPr>
      </w:pPr>
      <w:r w:rsidRPr="009D5D8B">
        <w:rPr>
          <w:rFonts w:ascii="Times New Roman" w:hAnsi="Times New Roman"/>
          <w:sz w:val="24"/>
          <w:szCs w:val="24"/>
        </w:rPr>
        <w:t>и планирования образовательного процесса в соответствующих классах.</w:t>
      </w:r>
    </w:p>
    <w:p w:rsidR="00E02607" w:rsidRPr="009D5D8B" w:rsidRDefault="00E02607" w:rsidP="009D5D8B">
      <w:pPr>
        <w:autoSpaceDE w:val="0"/>
        <w:autoSpaceDN w:val="0"/>
        <w:adjustRightInd w:val="0"/>
        <w:jc w:val="both"/>
        <w:rPr>
          <w:rFonts w:ascii="Times New Roman" w:hAnsi="Times New Roman"/>
          <w:sz w:val="24"/>
          <w:szCs w:val="24"/>
        </w:rPr>
      </w:pPr>
      <w:r w:rsidRPr="009D5D8B">
        <w:rPr>
          <w:rFonts w:ascii="Times New Roman" w:hAnsi="Times New Roman"/>
          <w:sz w:val="24"/>
          <w:szCs w:val="24"/>
        </w:rPr>
        <w:t>2.6. Текущий контроль успеваемости учащихся 1 класса в течение учебного года осуществляется качественно, без фиксации достижений учащихся в электронном журнале в виде отметок по пятибалльной системе.</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В целях обеспечения текущего контроля достижения планируемых результатов обучения в 1 классе учителем проводится мониторинг  индивидуальных знаний по основным предметам (русский язык, литературное  чтение, математика, окружающий мир) 1 раз в конце учебного года по итогам  второго  полугодия (в мае). Результаты мониторинга вносятся в Портфолио обучающегося.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2.6.1. Помимо указанных в п.2.4. форм текущего контроля, текущий контроль успеваемости в 1-4 классах проводится также в форме  мониторинга техники чтения со следующей периодичностью:</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в 1 классе – 3 раза в течение учебного года: входной (в сентябре), в конце 1 полугодия (в декабре), в конце второго полугодия (в мае);</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во 2-4 классах – 2 раза в течение учебного года: в конце 1 полугодия (в декабре), в конце второго полугодия (в мае).</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2.7. Текущий контроль успеваемости учащихся подразделяется на два  вида: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тематический (в том числе поурочный);</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за учебный период - выставление оценок за учебный период.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2.8. </w:t>
      </w:r>
      <w:r w:rsidRPr="009D5D8B">
        <w:rPr>
          <w:rFonts w:ascii="Times New Roman" w:hAnsi="Times New Roman"/>
          <w:sz w:val="24"/>
          <w:szCs w:val="24"/>
          <w:u w:val="single"/>
        </w:rPr>
        <w:t>Тематический текущий контроль</w:t>
      </w:r>
      <w:r w:rsidRPr="009D5D8B">
        <w:rPr>
          <w:rFonts w:ascii="Times New Roman" w:hAnsi="Times New Roman"/>
          <w:sz w:val="24"/>
          <w:szCs w:val="24"/>
        </w:rPr>
        <w:t xml:space="preserve"> успеваемости осуществляется на четырех уровнях:</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u w:val="single"/>
        </w:rPr>
        <w:t>1 уровень</w:t>
      </w:r>
      <w:r w:rsidRPr="009D5D8B">
        <w:rPr>
          <w:rFonts w:ascii="Times New Roman" w:hAnsi="Times New Roman"/>
          <w:sz w:val="24"/>
          <w:szCs w:val="24"/>
        </w:rPr>
        <w:t xml:space="preserve"> – само- и взаимоконтроль, осуществляемый учащимися на всех  учебных занятиях;</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u w:val="single"/>
        </w:rPr>
        <w:t>2 уровень</w:t>
      </w:r>
      <w:r w:rsidRPr="009D5D8B">
        <w:rPr>
          <w:rFonts w:ascii="Times New Roman" w:hAnsi="Times New Roman"/>
          <w:sz w:val="24"/>
          <w:szCs w:val="24"/>
        </w:rPr>
        <w:t xml:space="preserve"> – система контроля учителя, планируемая им до начала изучения темы на основе рабочей программы учебного предмета, курса, дисциплины  (модуля);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u w:val="single"/>
        </w:rPr>
        <w:t>3 уровень</w:t>
      </w:r>
      <w:r w:rsidRPr="009D5D8B">
        <w:rPr>
          <w:rFonts w:ascii="Times New Roman" w:hAnsi="Times New Roman"/>
          <w:sz w:val="24"/>
          <w:szCs w:val="24"/>
        </w:rPr>
        <w:t xml:space="preserve"> – административный контроль, осуществляемый администрацией Учреждения в соответствии с планом внутришкольного контроля;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u w:val="single"/>
        </w:rPr>
        <w:t>4 уровень</w:t>
      </w:r>
      <w:r w:rsidRPr="009D5D8B">
        <w:rPr>
          <w:rFonts w:ascii="Times New Roman" w:hAnsi="Times New Roman"/>
          <w:sz w:val="24"/>
          <w:szCs w:val="24"/>
        </w:rPr>
        <w:t xml:space="preserve"> </w:t>
      </w:r>
      <w:r w:rsidRPr="009D5D8B">
        <w:rPr>
          <w:rFonts w:ascii="Times New Roman" w:hAnsi="Times New Roman"/>
          <w:b/>
          <w:bCs/>
          <w:sz w:val="24"/>
          <w:szCs w:val="24"/>
        </w:rPr>
        <w:t xml:space="preserve">– </w:t>
      </w:r>
      <w:r w:rsidRPr="009D5D8B">
        <w:rPr>
          <w:rFonts w:ascii="Times New Roman" w:hAnsi="Times New Roman"/>
          <w:sz w:val="24"/>
          <w:szCs w:val="24"/>
        </w:rPr>
        <w:t>контроль, проводимый органами местного самоуправления и  органами государственной власти, субъектов РФ в рамках мониторинга системы  образования в соответствии с законодательством.</w:t>
      </w:r>
    </w:p>
    <w:p w:rsidR="009D5D8B" w:rsidRDefault="00E02607" w:rsidP="00E02607">
      <w:pPr>
        <w:autoSpaceDE w:val="0"/>
        <w:autoSpaceDN w:val="0"/>
        <w:adjustRightInd w:val="0"/>
        <w:jc w:val="both"/>
        <w:rPr>
          <w:rFonts w:ascii="Times New Roman" w:hAnsi="Times New Roman"/>
          <w:sz w:val="24"/>
          <w:szCs w:val="24"/>
          <w:u w:val="single"/>
        </w:rPr>
      </w:pPr>
      <w:r w:rsidRPr="009D5D8B">
        <w:rPr>
          <w:rFonts w:ascii="Times New Roman" w:hAnsi="Times New Roman"/>
          <w:sz w:val="24"/>
          <w:szCs w:val="24"/>
        </w:rPr>
        <w:t>2.9.</w:t>
      </w:r>
      <w:r w:rsidRPr="009D5D8B">
        <w:rPr>
          <w:rFonts w:ascii="Times New Roman" w:hAnsi="Times New Roman"/>
          <w:sz w:val="24"/>
          <w:szCs w:val="24"/>
          <w:u w:val="single"/>
        </w:rPr>
        <w:t xml:space="preserve"> Порядок осуществления само- и взаимоконтроля.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2.9.1. Само- и взаимоконтроль проводится в соответствии с планом урока, разработанным учителем, путем сравнения с данным им образцом, в форме  взаимных проверок со стороны учащихся, под руководством учителя.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2.9.2. Само- и взаимоконтроль может проводиться во всех классах, по всем  предметам.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lastRenderedPageBreak/>
        <w:t>2.9.3. Проверяющий назначается учителем или выбирается проверяемым  учащимся.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2.9.4. Материал для само- и взаимоконтроля готовится учителем.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2.9.5. Результаты само- и взаимоконтроля объявляются (обсуждаются) на том же уроке, на котором он проводился.</w:t>
      </w:r>
    </w:p>
    <w:p w:rsidR="00E02607" w:rsidRPr="009D5D8B" w:rsidRDefault="00E02607" w:rsidP="00E02607">
      <w:pPr>
        <w:autoSpaceDE w:val="0"/>
        <w:autoSpaceDN w:val="0"/>
        <w:adjustRightInd w:val="0"/>
        <w:jc w:val="both"/>
        <w:rPr>
          <w:rFonts w:ascii="Times New Roman" w:hAnsi="Times New Roman"/>
          <w:i/>
          <w:sz w:val="24"/>
          <w:szCs w:val="24"/>
        </w:rPr>
      </w:pPr>
      <w:r w:rsidRPr="009D5D8B">
        <w:rPr>
          <w:rFonts w:ascii="Times New Roman" w:hAnsi="Times New Roman"/>
          <w:sz w:val="24"/>
          <w:szCs w:val="24"/>
        </w:rPr>
        <w:t>2.10.</w:t>
      </w:r>
      <w:r w:rsidRPr="009D5D8B">
        <w:rPr>
          <w:rFonts w:ascii="Times New Roman" w:hAnsi="Times New Roman"/>
          <w:i/>
          <w:sz w:val="24"/>
          <w:szCs w:val="24"/>
        </w:rPr>
        <w:t xml:space="preserve"> </w:t>
      </w:r>
      <w:r w:rsidRPr="009D5D8B">
        <w:rPr>
          <w:rFonts w:ascii="Times New Roman" w:hAnsi="Times New Roman"/>
          <w:sz w:val="24"/>
          <w:szCs w:val="24"/>
          <w:u w:val="single"/>
        </w:rPr>
        <w:t>Порядок осуществления контроля учителем.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2.10.1. Контроль учителем осуществляется в соответствии с рабочей  программой учебного предмета, курса, дисциплины (модуля).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2.10.2. Контроль учителем проводится во всех классах по всем предметам.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2.10.3. Материал для контроля учитель готовит до изучения темы (модуля).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2.10.4.Контроль учителем осуществляется в соответствии с требованиями, установленными рабочими программами по конкретному учебному предмету.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2.10.5. Результаты текущего контроля в форме письменных работ  анализируются учителем совместно с учащимися на следующем после выставления  оценки уроке. При необходимости по завершении анализа проводится работа над  ошибками.</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2.10.6. В целях повышения объективности текущего контроля успеваемости  учащихся за учебный период наряду с письменными проверочными работами  учителю следует предусмотреть текущий контроль учащихся по изучаемой теме на  основе выявления уровня их подготовки путем использования устных форм  текущего контроля.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Также следует помнить, что выставление неудовлетворительных оценок на  первых уроках после длительного отсутствия учащегося (на трех и более уроках) сдерживает развитие успехов в его учебно-познавательной деятельности и  формирует негативное отношение к учению и учебному предмету.</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Учителю не следует препятствовать, если учащийся, получивший неудовлетворительную оценку за письменную проверочную работу, изъявляет  желание ее повысить. В этом случае можно предложить выполнить повторно  аналогичное задание (например, другого варианта), ответить на дополнительный  вопрос и т.п. Однако указанная ситуация не должна становиться системной.</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2.10.7. В качестве результатов текущего контроля, в том числе итоговых контрольных работ, учителем могут быть засчитаны результаты участия учащегося в олимпиадах, конференциях, конкурсах, иных подобных мероприятиях, защита проекта, исследовательской работы учащимся в рамках освоения им образовательной программы.</w:t>
      </w:r>
    </w:p>
    <w:p w:rsidR="00E02607" w:rsidRPr="009D5D8B" w:rsidRDefault="00E02607" w:rsidP="00E02607">
      <w:pPr>
        <w:autoSpaceDE w:val="0"/>
        <w:autoSpaceDN w:val="0"/>
        <w:adjustRightInd w:val="0"/>
        <w:jc w:val="both"/>
        <w:rPr>
          <w:rFonts w:ascii="Times New Roman" w:hAnsi="Times New Roman"/>
          <w:sz w:val="24"/>
          <w:szCs w:val="24"/>
          <w:u w:val="single"/>
        </w:rPr>
      </w:pPr>
      <w:r w:rsidRPr="009D5D8B">
        <w:rPr>
          <w:rFonts w:ascii="Times New Roman" w:hAnsi="Times New Roman"/>
          <w:sz w:val="24"/>
          <w:szCs w:val="24"/>
        </w:rPr>
        <w:t>2.11.</w:t>
      </w:r>
      <w:r w:rsidRPr="009D5D8B">
        <w:rPr>
          <w:rFonts w:ascii="Times New Roman" w:hAnsi="Times New Roman"/>
          <w:sz w:val="24"/>
          <w:szCs w:val="24"/>
          <w:u w:val="single"/>
        </w:rPr>
        <w:t xml:space="preserve"> Порядок проведения административного контроля.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2.11.1. Административный контроль проводится во 2-9 классах, как правило, 3 раза в течение учебного года: входной (в сентябре), полугодовой в конце 1  полугодия (в декабре), итоговый  в конце года (в мае) по  графику Учреждения и как правило, по двум предметам</w:t>
      </w:r>
      <w:r w:rsidRPr="009D5D8B">
        <w:rPr>
          <w:rFonts w:ascii="Times New Roman" w:hAnsi="Times New Roman"/>
          <w:b/>
          <w:sz w:val="24"/>
          <w:szCs w:val="24"/>
        </w:rPr>
        <w:t>: русский язык, математика.</w:t>
      </w:r>
      <w:r w:rsidRPr="009D5D8B">
        <w:rPr>
          <w:rFonts w:ascii="Times New Roman" w:hAnsi="Times New Roman"/>
          <w:sz w:val="24"/>
          <w:szCs w:val="24"/>
        </w:rPr>
        <w:t xml:space="preserve">  В 1 классе  административный контроль проводится только в конце года (в мае).</w:t>
      </w:r>
    </w:p>
    <w:p w:rsid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lastRenderedPageBreak/>
        <w:t>Планом внутришкольного контроля на текущий учебный год может быть  предусмотрено проведение административного контроля в отдельных классах (параллелях классов) по другим предметам.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Кроме того, административный контроль может проводиться в период установленных планом внутришкольного контроля тематических проверок и во внеплановых случаях.</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2.11.2. Формы  административного контроля определяются в плане  внутришкольного контроля или устанавливаются в приказе директора  Учреждения  о  проведении административного контроля.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2.11.3. Тексты работ административного контроля (далее – административные контрольные работы) разрабатываются   администрацией  Учреждения (привлеченными специалистами)  в соответствии с требованиями стандарта, либо указанные работы  проводятся по текстам, полученным из вышестоящих органов управления    образованием.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Итоговый контроль проводится в рамках промежуточной аттестации, порядок его проведения определен в  разделе 3 настоящего Положения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2.11.4. Административные контрольные работы могут быть рассчитаны на весь урок или на часть урока.</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2.11.5. Административная контрольная работа проводится учителем в соответствии с утвержденным приказом директора Учреждения  графиком, в    присутствии ассистента, назначенного данным приказом.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В один учебный день в одном классе допускается проведение только одной административной контрольной работы, а в течение учебной недели - не более  двух во 2-4 классах, не более четырех – в 5-9 классах.</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2.11.6. Административные контрольные работы оцениваются по пятибалльной системе и вносятся в электронный журнал.</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2.11.7. 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завершения проверки.</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2.11.8. Итоги административных контрольных работ анализируются на заседаниях методических объединений учителей, на административных и производственных совещаниях, учитываются при подготовке анализа работы  Учреждения  за истекший период. По результатам административных контрольных    работ могут быть изданы приказы директором Учреждения.</w:t>
      </w:r>
    </w:p>
    <w:p w:rsidR="00E02607" w:rsidRPr="009D5D8B" w:rsidRDefault="00E02607" w:rsidP="00E02607">
      <w:pPr>
        <w:autoSpaceDE w:val="0"/>
        <w:autoSpaceDN w:val="0"/>
        <w:adjustRightInd w:val="0"/>
        <w:jc w:val="both"/>
        <w:rPr>
          <w:rFonts w:ascii="Times New Roman" w:hAnsi="Times New Roman"/>
          <w:sz w:val="24"/>
          <w:szCs w:val="24"/>
          <w:u w:val="single"/>
        </w:rPr>
      </w:pPr>
      <w:r w:rsidRPr="009D5D8B">
        <w:rPr>
          <w:rFonts w:ascii="Times New Roman" w:hAnsi="Times New Roman"/>
          <w:sz w:val="24"/>
          <w:szCs w:val="24"/>
        </w:rPr>
        <w:t>2.12.</w:t>
      </w:r>
      <w:r w:rsidRPr="009D5D8B">
        <w:rPr>
          <w:rFonts w:ascii="Times New Roman" w:hAnsi="Times New Roman"/>
          <w:sz w:val="24"/>
          <w:szCs w:val="24"/>
          <w:u w:val="single"/>
        </w:rPr>
        <w:t xml:space="preserve"> Порядок осуществления текущего контроля в части выставления  отметок за учебный период .</w:t>
      </w:r>
    </w:p>
    <w:p w:rsid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2.12.1. Выставление оценок за учебный период (четверть, полугодие)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w:t>
      </w:r>
    </w:p>
    <w:p w:rsidR="009D5D8B" w:rsidRDefault="009D5D8B" w:rsidP="00E02607">
      <w:pPr>
        <w:autoSpaceDE w:val="0"/>
        <w:autoSpaceDN w:val="0"/>
        <w:adjustRightInd w:val="0"/>
        <w:jc w:val="both"/>
        <w:rPr>
          <w:rFonts w:ascii="Times New Roman" w:hAnsi="Times New Roman"/>
          <w:sz w:val="24"/>
          <w:szCs w:val="24"/>
        </w:rPr>
      </w:pP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lastRenderedPageBreak/>
        <w:t>этого учебного периода. Соответствующие отметки выставляются в течение трех последних дней   учебного периода: во 2-9 классах – четверти, но не   позднее дня его окончания.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2.12.2. До начала выставления оценок за учебный период (четверть, полугодие) учащемуся должна быть предоставлена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с    фиксацией данного факта в электронном журнале.</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2.12.3. Оценки учащихся за период (четверть, полугодие) должны быть   выставлены обоснованно и объективно на основе среднего балла учащегося за   данный период.</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Выставление оценок за четверть/полугодие производится в электронном журнале в соответствии  с локальным актом Учреждения.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2.12.4. Для объективной аттестации учащихся за четверть и полугодие необходимо наличие не менее трех оценок (при 1-2-часовой недельной учебной  нагрузке по предмету) и более 5 оценок (при учебной нагрузке более 2-х часов в неделю) с  обязательным учетом качества знаний учащихся по письменным проверочным, лабораторным и практическим работам.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2.12.5. Оценки за четверть (полугодие) «н/а б» и «н/а п» (не аттестован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  В случае недостаточности оснований для аттестации вследствие пропусков  уроков по болезни учащийся считается не аттестованным по болезни и  в электронный журнал выставляется «н/а б».  В случае недостаточности оснований для аттестации вследствие пропусков уроков без уважительных причин учащийся считается не аттестованным по  пропускам и в электронный журнал выставляется «н/а п».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2.12.6. Учащиеся, имеющие менее трех текущих оценок вследствие систематических пропусков занятий без уважительной причины, обязаны сдать   зачеты по пропущенному материалу в срок до окончания четверти (полугодия) по  установленному Учреждением  графику. Для указанных учащихся до сдачи ими зачетов Учреждение   предоставляет возможность получения дополнительных занятий с учителем, консультации и другие условия для освоения пропущенного ими учебного материала.  Ответственность за освоение пропущенного материала и своевременную  явку учащегося в Учреждение   для сдачи зачетов несут его родители (законные представители) или сам учащийся в случаях, предусмотренных действующим   законодательством. По результатам зачетов и имеющихся текущих оценок учителем выставляются оценки за четверть (полугодие).</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2.12.7. Не аттестованным учащимся Учреждение  предоставляет условия для изучения пропущенного учебного материала (дополнительные занятия с учителем, консультации и т.п.) и устанавливает график дополнительного текущего контроля в формах, установленных п.2.4. настоящего Положения. Вопрос об аттестации  таких  учащихся  решается в индивидуальном порядке директором Учреждения на основании заявления родителей (законных представителей) по согласованию сторон. Учащиеся сдают зачет предметной комиссии,  в состав которой входит не менее 2 педагогов и представитель администрации Учреждения.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По результатам дополнительного текущего контроля  и имеющихся текущих оценок учителем в отдельный протокол выставляются  оценки, которые утверждаются  как </w:t>
      </w:r>
      <w:r w:rsidRPr="009D5D8B">
        <w:rPr>
          <w:rFonts w:ascii="Times New Roman" w:hAnsi="Times New Roman"/>
          <w:sz w:val="24"/>
          <w:szCs w:val="24"/>
        </w:rPr>
        <w:lastRenderedPageBreak/>
        <w:t>результат аттестации   за четверть (полугодие) и учитываются при выставлении годовых оценок.</w:t>
      </w:r>
    </w:p>
    <w:p w:rsidR="00E02607" w:rsidRPr="009D5D8B" w:rsidRDefault="00E02607" w:rsidP="00E02607">
      <w:pPr>
        <w:autoSpaceDE w:val="0"/>
        <w:autoSpaceDN w:val="0"/>
        <w:adjustRightInd w:val="0"/>
        <w:jc w:val="both"/>
        <w:rPr>
          <w:rFonts w:ascii="Times New Roman" w:hAnsi="Times New Roman"/>
          <w:b/>
          <w:bCs/>
          <w:sz w:val="24"/>
          <w:szCs w:val="24"/>
        </w:rPr>
      </w:pPr>
      <w:r w:rsidRPr="009D5D8B">
        <w:rPr>
          <w:rFonts w:ascii="Times New Roman" w:hAnsi="Times New Roman"/>
          <w:b/>
          <w:bCs/>
          <w:sz w:val="24"/>
          <w:szCs w:val="24"/>
        </w:rPr>
        <w:t>3. Промежуточная аттестация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3.1. </w:t>
      </w:r>
      <w:r w:rsidRPr="009D5D8B">
        <w:rPr>
          <w:rFonts w:ascii="Times New Roman" w:hAnsi="Times New Roman"/>
          <w:sz w:val="24"/>
          <w:szCs w:val="24"/>
          <w:u w:val="single"/>
        </w:rPr>
        <w:t>Промежуточная аттестация</w:t>
      </w:r>
      <w:r w:rsidRPr="009D5D8B">
        <w:rPr>
          <w:rFonts w:ascii="Times New Roman" w:hAnsi="Times New Roman"/>
          <w:sz w:val="24"/>
          <w:szCs w:val="24"/>
        </w:rPr>
        <w:t xml:space="preserve"> – это оценка освоения основной  общеобразовательной программы, в том числе отдельной части или всего объема  учебного предмета, курса, дисциплины (модуля) образовательной программы за  учебный год, которая включает:</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проведение итогового контроля (далее – итоговых контрольных работ),</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выставление оценок за учебный год (далее – годовых отметок)  на   основании четвертных (полугодовых)  оценок.</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color w:val="FF0000"/>
          <w:sz w:val="24"/>
          <w:szCs w:val="24"/>
        </w:rPr>
        <w:t xml:space="preserve"> </w:t>
      </w:r>
      <w:r w:rsidRPr="009D5D8B">
        <w:rPr>
          <w:rFonts w:ascii="Times New Roman" w:hAnsi="Times New Roman"/>
          <w:sz w:val="24"/>
          <w:szCs w:val="24"/>
        </w:rPr>
        <w:t>По результатам промежуточной аттестации в форме итогового контроля составляется протокол, подписывается протокол учителем и ассистентом, при повторной аттестации протокол промежуточной аттестации подписывается членами комиссии (Приложения 1,2)</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Промежуточная аттестация в форме годовой отметки протоколом не оформляется.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Результаты промежуточной аттестации являются условием перевода  обучающихся из класса в класс, или допуском к итоговой государственной аттестации  обучающихся 9 класса.</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3.2. В качестве промежуточной аттестации в 1 классах по решению педагогического совета могут использоваться результаты комплексной работы, а также характеристика на ученика,  составленного учителем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3.3. Промежуточная аттестация проводится в 1-9-х классах по решению педагогического совета, на основании приказа директора Учреждения. От итоговой контрольной работы по определенному предмету могут быть  освобождены призеры и победители муниципального, республиканского и  федерального уровней олимпиад, конкурсов и конференций по данному предмету   (с учетом значимости этих мероприятий).</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3.4. Итоговая контрольная работа может проводиться в следующих формах:</w:t>
      </w:r>
    </w:p>
    <w:p w:rsidR="00E02607" w:rsidRPr="009D5D8B" w:rsidRDefault="00E02607" w:rsidP="00E02607">
      <w:pPr>
        <w:numPr>
          <w:ilvl w:val="0"/>
          <w:numId w:val="9"/>
        </w:numPr>
        <w:tabs>
          <w:tab w:val="left" w:pos="284"/>
        </w:tabs>
        <w:autoSpaceDE w:val="0"/>
        <w:autoSpaceDN w:val="0"/>
        <w:adjustRightInd w:val="0"/>
        <w:spacing w:after="0" w:line="240" w:lineRule="auto"/>
        <w:ind w:left="0" w:firstLine="0"/>
        <w:jc w:val="both"/>
        <w:rPr>
          <w:rFonts w:ascii="Times New Roman" w:hAnsi="Times New Roman"/>
          <w:sz w:val="24"/>
          <w:szCs w:val="24"/>
        </w:rPr>
      </w:pPr>
      <w:r w:rsidRPr="009D5D8B">
        <w:rPr>
          <w:rFonts w:ascii="Times New Roman" w:hAnsi="Times New Roman"/>
          <w:sz w:val="24"/>
          <w:szCs w:val="24"/>
        </w:rPr>
        <w:t xml:space="preserve">тестирование (в том числе с использованием информационно-телекоммуникационных технологий); </w:t>
      </w:r>
    </w:p>
    <w:p w:rsidR="00E02607" w:rsidRPr="009D5D8B" w:rsidRDefault="00E02607" w:rsidP="00E02607">
      <w:pPr>
        <w:numPr>
          <w:ilvl w:val="0"/>
          <w:numId w:val="9"/>
        </w:numPr>
        <w:tabs>
          <w:tab w:val="left" w:pos="284"/>
        </w:tabs>
        <w:autoSpaceDE w:val="0"/>
        <w:autoSpaceDN w:val="0"/>
        <w:adjustRightInd w:val="0"/>
        <w:spacing w:after="0" w:line="240" w:lineRule="auto"/>
        <w:ind w:left="0" w:firstLine="0"/>
        <w:jc w:val="both"/>
        <w:rPr>
          <w:rFonts w:ascii="Times New Roman" w:hAnsi="Times New Roman"/>
          <w:sz w:val="24"/>
          <w:szCs w:val="24"/>
        </w:rPr>
      </w:pPr>
      <w:r w:rsidRPr="009D5D8B">
        <w:rPr>
          <w:rFonts w:ascii="Times New Roman" w:hAnsi="Times New Roman"/>
          <w:sz w:val="24"/>
          <w:szCs w:val="24"/>
        </w:rPr>
        <w:t>устный зачет, письменный зачет;</w:t>
      </w:r>
    </w:p>
    <w:p w:rsidR="00E02607" w:rsidRPr="009D5D8B" w:rsidRDefault="00E02607" w:rsidP="00E02607">
      <w:pPr>
        <w:numPr>
          <w:ilvl w:val="0"/>
          <w:numId w:val="9"/>
        </w:numPr>
        <w:tabs>
          <w:tab w:val="left" w:pos="284"/>
        </w:tabs>
        <w:autoSpaceDE w:val="0"/>
        <w:autoSpaceDN w:val="0"/>
        <w:adjustRightInd w:val="0"/>
        <w:spacing w:after="0" w:line="240" w:lineRule="auto"/>
        <w:ind w:left="0" w:firstLine="0"/>
        <w:jc w:val="both"/>
        <w:rPr>
          <w:rFonts w:ascii="Times New Roman" w:hAnsi="Times New Roman"/>
          <w:sz w:val="24"/>
          <w:szCs w:val="24"/>
        </w:rPr>
      </w:pPr>
      <w:r w:rsidRPr="009D5D8B">
        <w:rPr>
          <w:rFonts w:ascii="Times New Roman" w:hAnsi="Times New Roman"/>
          <w:sz w:val="24"/>
          <w:szCs w:val="24"/>
        </w:rPr>
        <w:t xml:space="preserve">контрольная работа; </w:t>
      </w:r>
    </w:p>
    <w:p w:rsidR="00E02607" w:rsidRPr="009D5D8B" w:rsidRDefault="00E02607" w:rsidP="00E02607">
      <w:pPr>
        <w:numPr>
          <w:ilvl w:val="0"/>
          <w:numId w:val="9"/>
        </w:numPr>
        <w:tabs>
          <w:tab w:val="left" w:pos="284"/>
        </w:tabs>
        <w:autoSpaceDE w:val="0"/>
        <w:autoSpaceDN w:val="0"/>
        <w:adjustRightInd w:val="0"/>
        <w:spacing w:after="0" w:line="240" w:lineRule="auto"/>
        <w:ind w:left="0" w:firstLine="0"/>
        <w:jc w:val="both"/>
        <w:rPr>
          <w:rFonts w:ascii="Times New Roman" w:hAnsi="Times New Roman"/>
          <w:sz w:val="24"/>
          <w:szCs w:val="24"/>
        </w:rPr>
      </w:pPr>
      <w:r w:rsidRPr="009D5D8B">
        <w:rPr>
          <w:rFonts w:ascii="Times New Roman" w:hAnsi="Times New Roman"/>
          <w:sz w:val="24"/>
          <w:szCs w:val="24"/>
        </w:rPr>
        <w:t xml:space="preserve">диктант, изложение, сочинение; </w:t>
      </w:r>
    </w:p>
    <w:p w:rsidR="00E02607" w:rsidRPr="009D5D8B" w:rsidRDefault="00E02607" w:rsidP="00E02607">
      <w:pPr>
        <w:numPr>
          <w:ilvl w:val="0"/>
          <w:numId w:val="9"/>
        </w:numPr>
        <w:tabs>
          <w:tab w:val="left" w:pos="284"/>
        </w:tabs>
        <w:autoSpaceDE w:val="0"/>
        <w:autoSpaceDN w:val="0"/>
        <w:adjustRightInd w:val="0"/>
        <w:spacing w:after="0" w:line="240" w:lineRule="auto"/>
        <w:ind w:left="0" w:firstLine="0"/>
        <w:jc w:val="both"/>
        <w:rPr>
          <w:rFonts w:ascii="Times New Roman" w:hAnsi="Times New Roman"/>
          <w:sz w:val="24"/>
          <w:szCs w:val="24"/>
        </w:rPr>
      </w:pPr>
      <w:r w:rsidRPr="009D5D8B">
        <w:rPr>
          <w:rFonts w:ascii="Times New Roman" w:hAnsi="Times New Roman"/>
          <w:sz w:val="24"/>
          <w:szCs w:val="24"/>
        </w:rPr>
        <w:t xml:space="preserve">выполнение (и защита) проекта, реферата; </w:t>
      </w:r>
    </w:p>
    <w:p w:rsidR="00E02607" w:rsidRPr="009D5D8B" w:rsidRDefault="00E02607" w:rsidP="00E02607">
      <w:pPr>
        <w:numPr>
          <w:ilvl w:val="0"/>
          <w:numId w:val="9"/>
        </w:numPr>
        <w:tabs>
          <w:tab w:val="left" w:pos="284"/>
        </w:tabs>
        <w:autoSpaceDE w:val="0"/>
        <w:autoSpaceDN w:val="0"/>
        <w:adjustRightInd w:val="0"/>
        <w:spacing w:after="0" w:line="240" w:lineRule="auto"/>
        <w:ind w:left="0" w:firstLine="0"/>
        <w:jc w:val="both"/>
        <w:rPr>
          <w:rFonts w:ascii="Times New Roman" w:hAnsi="Times New Roman"/>
          <w:sz w:val="24"/>
          <w:szCs w:val="24"/>
        </w:rPr>
      </w:pPr>
      <w:r w:rsidRPr="009D5D8B">
        <w:rPr>
          <w:rFonts w:ascii="Times New Roman" w:hAnsi="Times New Roman"/>
          <w:sz w:val="24"/>
          <w:szCs w:val="24"/>
        </w:rPr>
        <w:t xml:space="preserve">собеседование; </w:t>
      </w:r>
    </w:p>
    <w:p w:rsidR="00E02607" w:rsidRPr="009D5D8B" w:rsidRDefault="00E02607" w:rsidP="00E02607">
      <w:pPr>
        <w:numPr>
          <w:ilvl w:val="0"/>
          <w:numId w:val="9"/>
        </w:numPr>
        <w:tabs>
          <w:tab w:val="left" w:pos="284"/>
        </w:tabs>
        <w:autoSpaceDE w:val="0"/>
        <w:autoSpaceDN w:val="0"/>
        <w:adjustRightInd w:val="0"/>
        <w:spacing w:after="0" w:line="240" w:lineRule="auto"/>
        <w:ind w:left="0" w:firstLine="0"/>
        <w:jc w:val="both"/>
        <w:rPr>
          <w:rFonts w:ascii="Times New Roman" w:hAnsi="Times New Roman"/>
          <w:sz w:val="24"/>
          <w:szCs w:val="24"/>
        </w:rPr>
      </w:pPr>
      <w:r w:rsidRPr="009D5D8B">
        <w:rPr>
          <w:rFonts w:ascii="Times New Roman" w:hAnsi="Times New Roman"/>
          <w:sz w:val="24"/>
          <w:szCs w:val="24"/>
        </w:rPr>
        <w:t xml:space="preserve">другие формы.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Форма проведения итоговой контрольной работы по тому или иному   предмету устанавливается в Приложении к учебному плану Учреждения  в начале учебного года. В    Приложение могут вноситься изменения по решению Педагогического совета   на основании результатов внутришкольного контроля в течение учебного года.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3.5. Административные итоговые контрольные работы  могут быть совмещены с итоговыми контрольными работами, проводимыми   учителем, согласно рабочей программе по предмету.</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lastRenderedPageBreak/>
        <w:t>3.6. Результаты мониторинговых исследований учащихся  4-9 классов, проводимых Министерством образования и науки РФ, а также Министерством образования и науки РТ ,  могут быть засчитаны в качестве результатов административных итоговых  контрольных работ.</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3.7. Результаты итоговых контрольных работ (и сами работы – в течение   одного года) хранятся у курирующего заместителя директора и используются для анализа итогов учебного года и планирования управления образовательным   процессом на следующий учебный год.</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3.8. Тексты итоговых контрольных работ разрабатываются администрацией (привлеченными специалистами)   Учреждения  в соответствии с требованиями стандарта , либо  указанные работы проводятся по текстам, полученным из вышестоящих органов управления образованием.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3.9. Итоговые контрольные работы могут быть рассчитаны на 1-2 урока.</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3.10. Итоговые контрольные работы проводятся учителем в соответствии с графиком, утвержденным приказом директора Учреждения, в присутствии ассистента, назначенного данным приказом. В один учебный день в одном классе допускается проведение только одной   итоговой контрольной работы, в течение учебной недели - не более двух во 2-4  классах, не более четырех. – в 5-9 классах.</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3.11. Итоговые контрольные работы оцениваются по пятибалльной системе, оценки вносятся в электронный журнал в отдельную колонку   под датой, соответствующей дню проведения итоговой контрольной работы.</w:t>
      </w:r>
      <w:r w:rsidRPr="009D5D8B">
        <w:rPr>
          <w:rFonts w:ascii="Times New Roman" w:hAnsi="Times New Roman"/>
          <w:color w:val="FF0000"/>
          <w:sz w:val="24"/>
          <w:szCs w:val="24"/>
        </w:rPr>
        <w:t xml:space="preserve"> </w:t>
      </w:r>
      <w:r w:rsidRPr="009D5D8B">
        <w:rPr>
          <w:rFonts w:ascii="Times New Roman" w:hAnsi="Times New Roman"/>
          <w:sz w:val="24"/>
          <w:szCs w:val="24"/>
        </w:rPr>
        <w:t xml:space="preserve">В графу  «тема урока» учителем вносится запись о ее проведении. Оценки за промежуточную аттестацию вносятся в журнал не позднее 2- дней после ее проведения.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3.12. Письменный отчет о результатах итоговой контрольной работы учитель сдает курирующему заместителю директора в течение трех рабочих дней после завершения проверки.</w:t>
      </w:r>
    </w:p>
    <w:p w:rsidR="00E02607" w:rsidRPr="009D5D8B" w:rsidRDefault="00E02607" w:rsidP="009D5D8B">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3.13. Результаты итоговых контрольных работ анализируются на заседаниях методических объединений учителей, педагогического совета, на административных совещаниях, учитываются при подготовке анализа работы Учреждения  за учебный год. </w:t>
      </w:r>
    </w:p>
    <w:p w:rsidR="00E02607" w:rsidRPr="009D5D8B" w:rsidRDefault="00E02607" w:rsidP="009D5D8B">
      <w:pPr>
        <w:jc w:val="both"/>
        <w:rPr>
          <w:rFonts w:ascii="Times New Roman" w:hAnsi="Times New Roman"/>
          <w:sz w:val="24"/>
          <w:szCs w:val="24"/>
        </w:rPr>
      </w:pPr>
      <w:r w:rsidRPr="009D5D8B">
        <w:rPr>
          <w:rFonts w:ascii="Times New Roman" w:hAnsi="Times New Roman"/>
          <w:sz w:val="24"/>
          <w:szCs w:val="24"/>
        </w:rPr>
        <w:t>3.14. Годовые оценки выставляются в классные (электронные)  журналы за  5  дней  до окончания учебного года во 2 – 9 классах, четвертные – за  3  дня до начала каникул.</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3.15. При выставлении годовых оценок учителю надлежит  руководствоваться следующим:</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3.15.1. Годовая оценка по предмету выставляется как средняя  арифметическая четвертных или полугодовых и оценки, полученной за  итоговую   контрольную работу (оценки промежуточной  аттестации)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3.15.2. Если у учащегося более половины четвертных неудовлетворительных  оценок, то в этом случае не может быть выставлена положительная годовая оценка;</w:t>
      </w:r>
    </w:p>
    <w:p w:rsid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3.15.3. В случае если применение указанной в п.3.14.1 процедуры оставляет вопрос выставления годовой оценки спорным (получается оценка 2,5, 3,5, 4,5), то вместо четвертных или полугодовых оценок </w:t>
      </w:r>
      <w:r w:rsidR="00BB0A78">
        <w:rPr>
          <w:rFonts w:ascii="Times New Roman" w:hAnsi="Times New Roman"/>
          <w:sz w:val="24"/>
          <w:szCs w:val="24"/>
        </w:rPr>
        <w:t xml:space="preserve"> </w:t>
      </w:r>
      <w:r w:rsidRPr="009D5D8B">
        <w:rPr>
          <w:rFonts w:ascii="Times New Roman" w:hAnsi="Times New Roman"/>
          <w:sz w:val="24"/>
          <w:szCs w:val="24"/>
        </w:rPr>
        <w:t xml:space="preserve">необходимо применить соответствующие средние оценки за </w:t>
      </w:r>
    </w:p>
    <w:p w:rsidR="009D5D8B" w:rsidRDefault="009D5D8B" w:rsidP="00E02607">
      <w:pPr>
        <w:autoSpaceDE w:val="0"/>
        <w:autoSpaceDN w:val="0"/>
        <w:adjustRightInd w:val="0"/>
        <w:jc w:val="both"/>
        <w:rPr>
          <w:rFonts w:ascii="Times New Roman" w:hAnsi="Times New Roman"/>
          <w:sz w:val="24"/>
          <w:szCs w:val="24"/>
        </w:rPr>
      </w:pP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период, указанные в электронном журнале, с  точностью до 2-х знаков после запятой, далее следовать указаниям п.3.14.1, при   этом округление до целого значения проводить по математическим правилам.</w:t>
      </w:r>
    </w:p>
    <w:p w:rsidR="00E02607" w:rsidRPr="009D5D8B" w:rsidRDefault="00E02607" w:rsidP="00E02607">
      <w:pPr>
        <w:jc w:val="both"/>
        <w:rPr>
          <w:rFonts w:ascii="Times New Roman" w:hAnsi="Times New Roman"/>
          <w:sz w:val="24"/>
          <w:szCs w:val="24"/>
        </w:rPr>
      </w:pPr>
      <w:r w:rsidRPr="009D5D8B">
        <w:rPr>
          <w:rFonts w:ascii="Times New Roman" w:hAnsi="Times New Roman"/>
          <w:sz w:val="24"/>
          <w:szCs w:val="24"/>
        </w:rPr>
        <w:t>3.16. Годовые оценки по всем предметам учебного плана Учреждения по окончании учебного года выставляются, в личное дело учащегося, записывается решение педагогического совета по итогам года (переведен в следующий класс, условно переведен в следующий класс, оставлен</w:t>
      </w:r>
      <w:r w:rsidR="00BB0A78">
        <w:rPr>
          <w:rFonts w:ascii="Times New Roman" w:hAnsi="Times New Roman"/>
          <w:sz w:val="24"/>
          <w:szCs w:val="24"/>
        </w:rPr>
        <w:t xml:space="preserve"> </w:t>
      </w:r>
      <w:r w:rsidRPr="009D5D8B">
        <w:rPr>
          <w:rFonts w:ascii="Times New Roman" w:hAnsi="Times New Roman"/>
          <w:sz w:val="24"/>
          <w:szCs w:val="24"/>
        </w:rPr>
        <w:t xml:space="preserve"> на повторный год обучения, окончил 9 классов и т.д.). </w:t>
      </w:r>
    </w:p>
    <w:p w:rsidR="00E02607" w:rsidRPr="009D5D8B" w:rsidRDefault="00E02607" w:rsidP="004F76B5">
      <w:pPr>
        <w:jc w:val="both"/>
        <w:rPr>
          <w:rFonts w:ascii="Times New Roman" w:hAnsi="Times New Roman"/>
          <w:sz w:val="24"/>
          <w:szCs w:val="24"/>
        </w:rPr>
      </w:pPr>
      <w:r w:rsidRPr="009D5D8B">
        <w:rPr>
          <w:rFonts w:ascii="Times New Roman" w:hAnsi="Times New Roman"/>
          <w:bCs/>
          <w:sz w:val="24"/>
          <w:szCs w:val="24"/>
        </w:rPr>
        <w:t>3.17.</w:t>
      </w:r>
      <w:r w:rsidRPr="009D5D8B">
        <w:rPr>
          <w:rFonts w:ascii="Times New Roman" w:hAnsi="Times New Roman"/>
          <w:bCs/>
          <w:color w:val="FF0000"/>
          <w:sz w:val="24"/>
          <w:szCs w:val="24"/>
        </w:rPr>
        <w:t xml:space="preserve"> </w:t>
      </w:r>
      <w:r w:rsidRPr="009D5D8B">
        <w:rPr>
          <w:rFonts w:ascii="Times New Roman" w:hAnsi="Times New Roman"/>
          <w:sz w:val="24"/>
          <w:szCs w:val="24"/>
        </w:rPr>
        <w:t xml:space="preserve">Знания и умения учащихся, оканчивающих 1 класс, должны соответствовать требованиям, определенным программой.   В Учреждении производятся следующие мероприятия по оценке достижения планируемых результатов на уровне начального основного образования: </w:t>
      </w:r>
    </w:p>
    <w:p w:rsidR="00E02607" w:rsidRPr="009D5D8B" w:rsidRDefault="00E02607" w:rsidP="004F76B5">
      <w:pPr>
        <w:numPr>
          <w:ilvl w:val="0"/>
          <w:numId w:val="5"/>
        </w:numPr>
        <w:tabs>
          <w:tab w:val="left" w:pos="284"/>
        </w:tabs>
        <w:spacing w:after="0"/>
        <w:ind w:left="0" w:firstLine="0"/>
        <w:jc w:val="both"/>
        <w:rPr>
          <w:rFonts w:ascii="Times New Roman" w:hAnsi="Times New Roman"/>
          <w:sz w:val="24"/>
          <w:szCs w:val="24"/>
        </w:rPr>
      </w:pPr>
      <w:r w:rsidRPr="009D5D8B">
        <w:rPr>
          <w:rFonts w:ascii="Times New Roman" w:hAnsi="Times New Roman"/>
          <w:sz w:val="24"/>
          <w:szCs w:val="24"/>
        </w:rPr>
        <w:t xml:space="preserve">оценивание личностных, метапредметных, предметных результатов образования обучающихся, используя комплексный подход; </w:t>
      </w:r>
    </w:p>
    <w:p w:rsidR="00E02607" w:rsidRPr="009D5D8B" w:rsidRDefault="00E02607" w:rsidP="004F76B5">
      <w:pPr>
        <w:numPr>
          <w:ilvl w:val="0"/>
          <w:numId w:val="5"/>
        </w:numPr>
        <w:tabs>
          <w:tab w:val="left" w:pos="284"/>
        </w:tabs>
        <w:spacing w:after="0"/>
        <w:ind w:left="0" w:firstLine="0"/>
        <w:jc w:val="both"/>
        <w:rPr>
          <w:rFonts w:ascii="Times New Roman" w:hAnsi="Times New Roman"/>
          <w:sz w:val="24"/>
          <w:szCs w:val="24"/>
        </w:rPr>
      </w:pPr>
      <w:r w:rsidRPr="009D5D8B">
        <w:rPr>
          <w:rFonts w:ascii="Times New Roman" w:hAnsi="Times New Roman"/>
          <w:sz w:val="24"/>
          <w:szCs w:val="24"/>
        </w:rPr>
        <w:t xml:space="preserve">организация  работы по накопительной системе оценки в рамках Портфеля достижений обучающихся 1-4 классов по трем направлениям: </w:t>
      </w:r>
    </w:p>
    <w:p w:rsidR="00E02607" w:rsidRPr="009D5D8B" w:rsidRDefault="00E02607" w:rsidP="004F76B5">
      <w:pPr>
        <w:numPr>
          <w:ilvl w:val="0"/>
          <w:numId w:val="6"/>
        </w:numPr>
        <w:tabs>
          <w:tab w:val="left" w:pos="284"/>
        </w:tabs>
        <w:spacing w:after="0"/>
        <w:ind w:left="0" w:firstLine="0"/>
        <w:jc w:val="both"/>
        <w:rPr>
          <w:rFonts w:ascii="Times New Roman" w:hAnsi="Times New Roman"/>
          <w:sz w:val="24"/>
          <w:szCs w:val="24"/>
        </w:rPr>
      </w:pPr>
      <w:r w:rsidRPr="009D5D8B">
        <w:rPr>
          <w:rFonts w:ascii="Times New Roman" w:hAnsi="Times New Roman"/>
          <w:sz w:val="24"/>
          <w:szCs w:val="24"/>
        </w:rPr>
        <w:t xml:space="preserve">систематизированные материалы наблюдений (оценочные листы, материалы наблюдений и т.д.); </w:t>
      </w:r>
    </w:p>
    <w:p w:rsidR="00E02607" w:rsidRPr="009D5D8B" w:rsidRDefault="00E02607" w:rsidP="004F76B5">
      <w:pPr>
        <w:numPr>
          <w:ilvl w:val="0"/>
          <w:numId w:val="6"/>
        </w:numPr>
        <w:tabs>
          <w:tab w:val="left" w:pos="284"/>
        </w:tabs>
        <w:spacing w:after="0"/>
        <w:ind w:left="0" w:firstLine="0"/>
        <w:jc w:val="both"/>
        <w:rPr>
          <w:rFonts w:ascii="Times New Roman" w:hAnsi="Times New Roman"/>
          <w:sz w:val="24"/>
          <w:szCs w:val="24"/>
        </w:rPr>
      </w:pPr>
      <w:r w:rsidRPr="009D5D8B">
        <w:rPr>
          <w:rFonts w:ascii="Times New Roman" w:hAnsi="Times New Roman"/>
          <w:sz w:val="24"/>
          <w:szCs w:val="24"/>
        </w:rPr>
        <w:t xml:space="preserve">выборка детских творческих работ, стартовая диагностика, промежуточные и итоговые стандартизированные работы по русскому языку, математике, окружающему миру, читательской грамотности; </w:t>
      </w:r>
    </w:p>
    <w:p w:rsidR="00E02607" w:rsidRDefault="00E02607" w:rsidP="004F76B5">
      <w:pPr>
        <w:numPr>
          <w:ilvl w:val="0"/>
          <w:numId w:val="6"/>
        </w:numPr>
        <w:tabs>
          <w:tab w:val="left" w:pos="284"/>
        </w:tabs>
        <w:spacing w:after="0"/>
        <w:ind w:left="0" w:firstLine="0"/>
        <w:jc w:val="both"/>
        <w:rPr>
          <w:rFonts w:ascii="Times New Roman" w:hAnsi="Times New Roman"/>
          <w:sz w:val="24"/>
          <w:szCs w:val="24"/>
        </w:rPr>
      </w:pPr>
      <w:r w:rsidRPr="009D5D8B">
        <w:rPr>
          <w:rFonts w:ascii="Times New Roman" w:hAnsi="Times New Roman"/>
          <w:sz w:val="24"/>
          <w:szCs w:val="24"/>
        </w:rPr>
        <w:t xml:space="preserve">материалы, характеризующие достижения обучающихся в рамках внеучебной и досуговой деятельности (результаты участия в олимпиадах, конкурсах, выставках, смотрах, конкурсах, спортивных мероприятиях и т.д.). </w:t>
      </w:r>
    </w:p>
    <w:p w:rsidR="00BB0A78" w:rsidRPr="009D5D8B" w:rsidRDefault="00BB0A78" w:rsidP="00BB0A78">
      <w:pPr>
        <w:tabs>
          <w:tab w:val="left" w:pos="284"/>
        </w:tabs>
        <w:spacing w:after="0"/>
        <w:jc w:val="both"/>
        <w:rPr>
          <w:rFonts w:ascii="Times New Roman" w:hAnsi="Times New Roman"/>
          <w:sz w:val="24"/>
          <w:szCs w:val="24"/>
        </w:rPr>
      </w:pPr>
    </w:p>
    <w:p w:rsidR="00E02607" w:rsidRPr="009D5D8B" w:rsidRDefault="00E02607" w:rsidP="00E02607">
      <w:pPr>
        <w:tabs>
          <w:tab w:val="left" w:pos="360"/>
        </w:tabs>
        <w:jc w:val="both"/>
        <w:rPr>
          <w:rFonts w:ascii="Times New Roman" w:hAnsi="Times New Roman"/>
          <w:sz w:val="24"/>
          <w:szCs w:val="24"/>
        </w:rPr>
      </w:pPr>
      <w:r w:rsidRPr="009D5D8B">
        <w:rPr>
          <w:rFonts w:ascii="Times New Roman" w:hAnsi="Times New Roman"/>
          <w:sz w:val="24"/>
          <w:szCs w:val="24"/>
        </w:rPr>
        <w:t>3.18.</w:t>
      </w:r>
      <w:r w:rsidRPr="009D5D8B">
        <w:rPr>
          <w:rFonts w:ascii="Times New Roman" w:hAnsi="Times New Roman"/>
          <w:sz w:val="24"/>
          <w:szCs w:val="24"/>
          <w:lang w:val="tt-RU"/>
        </w:rPr>
        <w:t xml:space="preserve"> </w:t>
      </w:r>
      <w:r w:rsidRPr="009D5D8B">
        <w:rPr>
          <w:rFonts w:ascii="Times New Roman" w:hAnsi="Times New Roman"/>
          <w:b/>
          <w:sz w:val="24"/>
          <w:szCs w:val="24"/>
        </w:rPr>
        <w:t>Итогов</w:t>
      </w:r>
      <w:r w:rsidRPr="009D5D8B">
        <w:rPr>
          <w:rFonts w:ascii="Times New Roman" w:hAnsi="Times New Roman"/>
          <w:b/>
          <w:sz w:val="24"/>
          <w:szCs w:val="24"/>
          <w:lang w:val="tt-RU"/>
        </w:rPr>
        <w:t xml:space="preserve">ая </w:t>
      </w:r>
      <w:r w:rsidRPr="009D5D8B">
        <w:rPr>
          <w:rFonts w:ascii="Times New Roman" w:hAnsi="Times New Roman"/>
          <w:b/>
          <w:sz w:val="24"/>
          <w:szCs w:val="24"/>
        </w:rPr>
        <w:t xml:space="preserve"> оценк</w:t>
      </w:r>
      <w:r w:rsidRPr="009D5D8B">
        <w:rPr>
          <w:rFonts w:ascii="Times New Roman" w:hAnsi="Times New Roman"/>
          <w:b/>
          <w:sz w:val="24"/>
          <w:szCs w:val="24"/>
          <w:lang w:val="tt-RU"/>
        </w:rPr>
        <w:t>а</w:t>
      </w:r>
      <w:r w:rsidRPr="009D5D8B">
        <w:rPr>
          <w:rFonts w:ascii="Times New Roman" w:hAnsi="Times New Roman"/>
          <w:b/>
          <w:sz w:val="24"/>
          <w:szCs w:val="24"/>
        </w:rPr>
        <w:t xml:space="preserve"> выпускника начального уровня формируется</w:t>
      </w:r>
      <w:r w:rsidRPr="009D5D8B">
        <w:rPr>
          <w:rFonts w:ascii="Times New Roman" w:hAnsi="Times New Roman"/>
          <w:sz w:val="24"/>
          <w:szCs w:val="24"/>
        </w:rPr>
        <w:t xml:space="preserve"> на основе накопленной оценки по всем учебным предметам и оценок за выполнение, как минимум, трех итоговых работ (по русскому языку, математике и родному языку или  комплексной работе на межпредметной основе)</w:t>
      </w:r>
      <w:r w:rsidR="00BB0A78">
        <w:rPr>
          <w:rFonts w:ascii="Times New Roman" w:hAnsi="Times New Roman"/>
          <w:sz w:val="24"/>
          <w:szCs w:val="24"/>
          <w:lang w:val="tt-RU"/>
        </w:rPr>
        <w:t xml:space="preserve"> </w:t>
      </w:r>
      <w:r w:rsidRPr="00E22D00">
        <w:rPr>
          <w:rFonts w:ascii="Times New Roman" w:hAnsi="Times New Roman"/>
          <w:sz w:val="24"/>
          <w:szCs w:val="24"/>
          <w:lang w:val="tt-RU"/>
        </w:rPr>
        <w:t>характеристики ученика</w:t>
      </w:r>
      <w:r w:rsidR="00E22D00" w:rsidRPr="00E22D00">
        <w:rPr>
          <w:rFonts w:ascii="Times New Roman" w:hAnsi="Times New Roman"/>
          <w:sz w:val="24"/>
          <w:szCs w:val="24"/>
          <w:lang w:val="tt-RU"/>
        </w:rPr>
        <w:t xml:space="preserve"> (приложение</w:t>
      </w:r>
      <w:r w:rsidR="00BB0A78">
        <w:rPr>
          <w:rFonts w:ascii="Times New Roman" w:hAnsi="Times New Roman"/>
          <w:sz w:val="24"/>
          <w:szCs w:val="24"/>
          <w:lang w:val="tt-RU"/>
        </w:rPr>
        <w:t xml:space="preserve"> </w:t>
      </w:r>
      <w:r w:rsidR="00E22D00" w:rsidRPr="00E22D00">
        <w:rPr>
          <w:rFonts w:ascii="Times New Roman" w:hAnsi="Times New Roman"/>
          <w:sz w:val="24"/>
          <w:szCs w:val="24"/>
          <w:lang w:val="tt-RU"/>
        </w:rPr>
        <w:t>№</w:t>
      </w:r>
      <w:r w:rsidR="00BB0A78">
        <w:rPr>
          <w:rFonts w:ascii="Times New Roman" w:hAnsi="Times New Roman"/>
          <w:sz w:val="24"/>
          <w:szCs w:val="24"/>
          <w:lang w:val="tt-RU"/>
        </w:rPr>
        <w:t>4</w:t>
      </w:r>
      <w:r w:rsidR="00E22D00" w:rsidRPr="00E22D00">
        <w:rPr>
          <w:rFonts w:ascii="Times New Roman" w:hAnsi="Times New Roman"/>
          <w:sz w:val="24"/>
          <w:szCs w:val="24"/>
          <w:lang w:val="tt-RU"/>
        </w:rPr>
        <w:t>)</w:t>
      </w:r>
      <w:r w:rsidRPr="00E22D00">
        <w:rPr>
          <w:rFonts w:ascii="Times New Roman" w:hAnsi="Times New Roman"/>
          <w:sz w:val="24"/>
          <w:szCs w:val="24"/>
          <w:lang w:val="tt-RU"/>
        </w:rPr>
        <w:t>,</w:t>
      </w:r>
      <w:r w:rsidRPr="009D5D8B">
        <w:rPr>
          <w:rFonts w:ascii="Times New Roman" w:hAnsi="Times New Roman"/>
          <w:sz w:val="24"/>
          <w:szCs w:val="24"/>
          <w:lang w:val="tt-RU"/>
        </w:rPr>
        <w:t xml:space="preserve"> утверждааемой на заседании  педагогического совета</w:t>
      </w:r>
      <w:r w:rsidRPr="009D5D8B">
        <w:rPr>
          <w:rFonts w:ascii="Times New Roman" w:hAnsi="Times New Roman"/>
          <w:sz w:val="24"/>
          <w:szCs w:val="24"/>
        </w:rPr>
        <w:t>. Накопленная оценка характеризует выполнение всей совокупности планируемых результатов, а также динамику образовательных достижений учащихся за период обучения. А оценки за итоговые работы характеризуют, как минимум, уровень усвоения учащимися опорной системы знаний по русскому языку и математике.</w:t>
      </w:r>
    </w:p>
    <w:p w:rsidR="00E02607" w:rsidRPr="009D5D8B" w:rsidRDefault="00E02607" w:rsidP="00E02607">
      <w:pPr>
        <w:tabs>
          <w:tab w:val="left" w:pos="360"/>
        </w:tabs>
        <w:jc w:val="both"/>
        <w:rPr>
          <w:rFonts w:ascii="Times New Roman" w:hAnsi="Times New Roman"/>
          <w:sz w:val="24"/>
          <w:szCs w:val="24"/>
          <w:lang w:val="tt-RU"/>
        </w:rPr>
      </w:pPr>
      <w:r w:rsidRPr="009D5D8B">
        <w:rPr>
          <w:rFonts w:ascii="Times New Roman" w:hAnsi="Times New Roman"/>
          <w:sz w:val="24"/>
          <w:szCs w:val="24"/>
        </w:rPr>
        <w:t xml:space="preserve">Уровень  овладения метапредметными действиями оценивается </w:t>
      </w:r>
      <w:r w:rsidRPr="009D5D8B">
        <w:rPr>
          <w:rFonts w:ascii="Times New Roman" w:hAnsi="Times New Roman"/>
          <w:b/>
          <w:sz w:val="24"/>
          <w:szCs w:val="24"/>
        </w:rPr>
        <w:t>по  проектной работе или на основе комплексной проверочной работы</w:t>
      </w:r>
      <w:r w:rsidRPr="009D5D8B">
        <w:rPr>
          <w:rFonts w:ascii="Times New Roman" w:hAnsi="Times New Roman"/>
          <w:sz w:val="24"/>
          <w:szCs w:val="24"/>
        </w:rPr>
        <w:t xml:space="preserve"> .</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3.19.    В случае несогласия учащегося, его родителей (законных  представителей) с годовой оценкой по тому или иному предмету учащийся, его родитель (законный представитель) вправе в течение 3-х учебных дней после  выставления оценки обратиться с соответствующим письменным заявлением в   Комиссию по урегулированию споров между участниками образовательных    отношений МБОУ «Старочелнинская ООШ.»</w:t>
      </w:r>
    </w:p>
    <w:p w:rsidR="00BB0A78" w:rsidRDefault="00BB0A78" w:rsidP="00E02607">
      <w:pPr>
        <w:autoSpaceDE w:val="0"/>
        <w:autoSpaceDN w:val="0"/>
        <w:adjustRightInd w:val="0"/>
        <w:jc w:val="both"/>
        <w:rPr>
          <w:rFonts w:ascii="Times New Roman" w:hAnsi="Times New Roman"/>
          <w:color w:val="C00000"/>
          <w:sz w:val="24"/>
          <w:szCs w:val="24"/>
        </w:rPr>
      </w:pPr>
    </w:p>
    <w:p w:rsidR="009D5D8B" w:rsidRPr="005D7311" w:rsidRDefault="00E02607" w:rsidP="00BB0A78">
      <w:pPr>
        <w:autoSpaceDE w:val="0"/>
        <w:autoSpaceDN w:val="0"/>
        <w:adjustRightInd w:val="0"/>
        <w:jc w:val="both"/>
        <w:rPr>
          <w:rFonts w:ascii="Times New Roman" w:hAnsi="Times New Roman"/>
          <w:sz w:val="24"/>
          <w:szCs w:val="24"/>
        </w:rPr>
      </w:pPr>
      <w:r w:rsidRPr="005D7311">
        <w:rPr>
          <w:rFonts w:ascii="Times New Roman" w:hAnsi="Times New Roman"/>
          <w:sz w:val="24"/>
          <w:szCs w:val="24"/>
        </w:rPr>
        <w:lastRenderedPageBreak/>
        <w:t>3.20. Успешное прохождение учащимися промежуточной аттестации  является основанием для перевода в следующий класс, допуска учащихся 9-х классов к государственной итоговой аттестации. Решения по данным вопросам    принимаются педагогическим советом Учреждения.</w:t>
      </w:r>
    </w:p>
    <w:p w:rsidR="00E02607" w:rsidRPr="009D5D8B" w:rsidRDefault="00E02607" w:rsidP="00BB0A78">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 3.21. Неудовлетворительные результаты промежуточной аттестации по одному или нескольким учебным предметам, курсам, дисциплинам (модулям)  общеобразовательной программы (получение оценки «2») или непрохождение  промежуточной аттестации при отсутствии уважительных причин признаются    академической задолженностью. Порядок продолжения обучения учащихся в этих случаях, а также в случае непрохождения промежуточной аттестации по  уважительным причинам определяется п.5 статьи 58 №273-ФЗ  Федерального закона «Об образовании в РФ». </w:t>
      </w:r>
    </w:p>
    <w:p w:rsidR="00E02607" w:rsidRPr="009D5D8B" w:rsidRDefault="00E02607" w:rsidP="00BB0A78">
      <w:pPr>
        <w:ind w:left="7"/>
        <w:jc w:val="both"/>
        <w:rPr>
          <w:rFonts w:ascii="Times New Roman" w:hAnsi="Times New Roman"/>
          <w:sz w:val="24"/>
          <w:szCs w:val="24"/>
        </w:rPr>
      </w:pPr>
      <w:r w:rsidRPr="009D5D8B">
        <w:rPr>
          <w:rFonts w:ascii="Times New Roman" w:hAnsi="Times New Roman"/>
          <w:sz w:val="24"/>
          <w:szCs w:val="24"/>
        </w:rPr>
        <w:t>3.22. В 1 классе промежуточная аттестация представляет собой заключение учителя (классного руководителя) об освоении учащимися соответствующей части основной образовательной программы начального общего образования, качественно, без фиксации отметок, которое заслушивается на педагогическом совете. По итогам заседания педагогического совета принимается решение о переводе учащихся в следующий класс (Приложение № 3).</w:t>
      </w:r>
    </w:p>
    <w:p w:rsidR="00E02607" w:rsidRPr="009D5D8B" w:rsidRDefault="00E02607" w:rsidP="00E02607">
      <w:pPr>
        <w:autoSpaceDE w:val="0"/>
        <w:autoSpaceDN w:val="0"/>
        <w:adjustRightInd w:val="0"/>
        <w:jc w:val="both"/>
        <w:rPr>
          <w:rFonts w:ascii="Times New Roman" w:hAnsi="Times New Roman"/>
          <w:b/>
          <w:bCs/>
          <w:sz w:val="24"/>
          <w:szCs w:val="24"/>
        </w:rPr>
      </w:pPr>
      <w:r w:rsidRPr="009D5D8B">
        <w:rPr>
          <w:rFonts w:ascii="Times New Roman" w:hAnsi="Times New Roman"/>
          <w:b/>
          <w:bCs/>
          <w:sz w:val="24"/>
          <w:szCs w:val="24"/>
          <w:lang w:val="tt-RU"/>
        </w:rPr>
        <w:t xml:space="preserve">4. </w:t>
      </w:r>
      <w:r w:rsidRPr="009D5D8B">
        <w:rPr>
          <w:rFonts w:ascii="Times New Roman" w:hAnsi="Times New Roman"/>
          <w:b/>
          <w:bCs/>
          <w:sz w:val="24"/>
          <w:szCs w:val="24"/>
        </w:rPr>
        <w:t>Особенности текущего контроля успеваемости и</w:t>
      </w:r>
      <w:r w:rsidRPr="009D5D8B">
        <w:rPr>
          <w:rFonts w:ascii="Times New Roman" w:hAnsi="Times New Roman"/>
          <w:b/>
          <w:bCs/>
          <w:sz w:val="24"/>
          <w:szCs w:val="24"/>
          <w:lang w:val="tt-RU"/>
        </w:rPr>
        <w:t xml:space="preserve"> </w:t>
      </w:r>
      <w:r w:rsidRPr="009D5D8B">
        <w:rPr>
          <w:rFonts w:ascii="Times New Roman" w:hAnsi="Times New Roman"/>
          <w:b/>
          <w:bCs/>
          <w:sz w:val="24"/>
          <w:szCs w:val="24"/>
        </w:rPr>
        <w:t>промежуточной аттестации обучающихся в отдельных случаях</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lang w:val="tt-RU"/>
        </w:rPr>
        <w:t>4</w:t>
      </w:r>
      <w:r w:rsidRPr="009D5D8B">
        <w:rPr>
          <w:rFonts w:ascii="Times New Roman" w:hAnsi="Times New Roman"/>
          <w:sz w:val="24"/>
          <w:szCs w:val="24"/>
        </w:rPr>
        <w:t>.1. Учащиеся, обучающиеся на дому.</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lang w:val="tt-RU"/>
        </w:rPr>
        <w:t>4</w:t>
      </w:r>
      <w:r w:rsidRPr="009D5D8B">
        <w:rPr>
          <w:rFonts w:ascii="Times New Roman" w:hAnsi="Times New Roman"/>
          <w:sz w:val="24"/>
          <w:szCs w:val="24"/>
        </w:rPr>
        <w:t>.1.1. Организация индивидуального обучения учащихся на дому на  основании медицинского заключения регламентируется Положением</w:t>
      </w:r>
      <w:r w:rsidRPr="009D5D8B">
        <w:rPr>
          <w:rFonts w:ascii="Times New Roman" w:hAnsi="Times New Roman"/>
          <w:sz w:val="24"/>
          <w:szCs w:val="24"/>
          <w:lang w:val="tt-RU"/>
        </w:rPr>
        <w:t xml:space="preserve"> </w:t>
      </w:r>
      <w:r w:rsidRPr="009D5D8B">
        <w:rPr>
          <w:rFonts w:ascii="Times New Roman" w:hAnsi="Times New Roman"/>
          <w:sz w:val="24"/>
          <w:szCs w:val="24"/>
        </w:rPr>
        <w:t xml:space="preserve"> об  организации индивидуального обучения больных детей на дому.</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lang w:val="tt-RU"/>
        </w:rPr>
        <w:t>4</w:t>
      </w:r>
      <w:r w:rsidRPr="009D5D8B">
        <w:rPr>
          <w:rFonts w:ascii="Times New Roman" w:hAnsi="Times New Roman"/>
          <w:sz w:val="24"/>
          <w:szCs w:val="24"/>
        </w:rPr>
        <w:t>.1.2. Текущий контроль успеваемости и промежуточная аттестация  учащихся, обучающихся на дому, проводится в соответствии с настоящим   Положением в части, не противоречащей Положению об организации  индивидуального обучения больных детей на дому. Итоговая контрольная работа   для указанной категории учащихся</w:t>
      </w:r>
      <w:r w:rsidRPr="009D5D8B">
        <w:rPr>
          <w:rFonts w:ascii="Times New Roman" w:hAnsi="Times New Roman"/>
          <w:b/>
          <w:sz w:val="24"/>
          <w:szCs w:val="24"/>
        </w:rPr>
        <w:t xml:space="preserve"> </w:t>
      </w:r>
      <w:r w:rsidRPr="009D5D8B">
        <w:rPr>
          <w:rFonts w:ascii="Times New Roman" w:hAnsi="Times New Roman"/>
          <w:sz w:val="24"/>
          <w:szCs w:val="24"/>
        </w:rPr>
        <w:t>не проводится. Промежуточная аттестация проводится в форме годовой оценки.</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lang w:val="tt-RU"/>
        </w:rPr>
        <w:t>4</w:t>
      </w:r>
      <w:r w:rsidRPr="009D5D8B">
        <w:rPr>
          <w:rFonts w:ascii="Times New Roman" w:hAnsi="Times New Roman"/>
          <w:sz w:val="24"/>
          <w:szCs w:val="24"/>
        </w:rPr>
        <w:t xml:space="preserve">.1.3. Выставление оценок обучающимся на дому учащимся за четверть (полугодие), год проводится по текущим оценкам: среднее арифметическое текущих  оценок округляется до целого значения по математическим правилам. </w:t>
      </w:r>
    </w:p>
    <w:p w:rsidR="00E02607" w:rsidRPr="009D5D8B" w:rsidRDefault="00E02607" w:rsidP="00E02607">
      <w:pPr>
        <w:rPr>
          <w:rFonts w:ascii="Times New Roman" w:hAnsi="Times New Roman"/>
          <w:sz w:val="24"/>
          <w:szCs w:val="24"/>
        </w:rPr>
      </w:pPr>
      <w:r w:rsidRPr="009D5D8B">
        <w:rPr>
          <w:rFonts w:ascii="Times New Roman" w:hAnsi="Times New Roman"/>
          <w:sz w:val="24"/>
          <w:szCs w:val="24"/>
        </w:rPr>
        <w:t>4.2. Обучение в форме семейного образования и самообразования осуществляется с правом последующего прохождения в соответствии с частью 3 статьи 34 Федерального закона №273-ФЗ «Об образовании в РФ» промежуточной и государственной итоговой аттестации экстерном (бесплатно) в организациях, осуществляющих образовательную деятельность.</w:t>
      </w:r>
    </w:p>
    <w:p w:rsidR="00E02607" w:rsidRPr="009D5D8B" w:rsidRDefault="00E02607" w:rsidP="00E02607">
      <w:pPr>
        <w:pStyle w:val="af5"/>
        <w:tabs>
          <w:tab w:val="left" w:pos="567"/>
        </w:tabs>
        <w:spacing w:after="0"/>
        <w:jc w:val="both"/>
        <w:rPr>
          <w:rStyle w:val="1"/>
          <w:color w:val="000000"/>
        </w:rPr>
      </w:pPr>
      <w:r w:rsidRPr="009D5D8B">
        <w:rPr>
          <w:rStyle w:val="1"/>
          <w:color w:val="000000"/>
        </w:rPr>
        <w:t>4.2.1..Промежуточная аттестация лиц, осваивающих образовательные программы общего образования в форме семейного образования и самообразования осуществляется в соответствии с Положением о формах получения образования и формах обучения .</w:t>
      </w:r>
    </w:p>
    <w:p w:rsidR="00E02607" w:rsidRPr="009D5D8B" w:rsidRDefault="00E02607" w:rsidP="00E02607">
      <w:pPr>
        <w:pStyle w:val="af5"/>
        <w:tabs>
          <w:tab w:val="left" w:pos="567"/>
        </w:tabs>
        <w:spacing w:after="0"/>
        <w:jc w:val="both"/>
        <w:rPr>
          <w:color w:val="000000"/>
          <w:shd w:val="clear" w:color="auto" w:fill="FFFFFF"/>
        </w:rPr>
      </w:pPr>
      <w:r w:rsidRPr="009D5D8B">
        <w:rPr>
          <w:color w:val="000000"/>
          <w:shd w:val="clear" w:color="auto" w:fill="FFFFFF"/>
        </w:rPr>
        <w:t>4.2.2..При прохождении промежуточной и (или) государственной итоговой аттестации обучающиеся, получающие общее образование в указанных формах, пользуются академическими правами обучающихся по соответствующей образовательной программе.</w:t>
      </w:r>
    </w:p>
    <w:p w:rsidR="00E02607" w:rsidRPr="009D5D8B" w:rsidRDefault="00E02607" w:rsidP="00E02607">
      <w:pPr>
        <w:pStyle w:val="af5"/>
        <w:tabs>
          <w:tab w:val="left" w:pos="567"/>
        </w:tabs>
        <w:spacing w:after="0"/>
        <w:jc w:val="both"/>
        <w:rPr>
          <w:color w:val="000000"/>
          <w:shd w:val="clear" w:color="auto" w:fill="FFFFFF"/>
        </w:rPr>
      </w:pPr>
    </w:p>
    <w:p w:rsidR="00BB0A78" w:rsidRDefault="00BB0A78" w:rsidP="00E02607">
      <w:pPr>
        <w:tabs>
          <w:tab w:val="left" w:pos="777"/>
        </w:tabs>
        <w:spacing w:line="234" w:lineRule="auto"/>
        <w:ind w:right="560"/>
        <w:jc w:val="center"/>
        <w:rPr>
          <w:rFonts w:ascii="Times New Roman" w:hAnsi="Times New Roman"/>
          <w:b/>
          <w:bCs/>
          <w:sz w:val="24"/>
          <w:szCs w:val="24"/>
        </w:rPr>
      </w:pPr>
    </w:p>
    <w:p w:rsidR="00BB0A78" w:rsidRDefault="00BB0A78" w:rsidP="00E02607">
      <w:pPr>
        <w:tabs>
          <w:tab w:val="left" w:pos="777"/>
        </w:tabs>
        <w:spacing w:line="234" w:lineRule="auto"/>
        <w:ind w:right="560"/>
        <w:jc w:val="center"/>
        <w:rPr>
          <w:rFonts w:ascii="Times New Roman" w:hAnsi="Times New Roman"/>
          <w:b/>
          <w:bCs/>
          <w:sz w:val="24"/>
          <w:szCs w:val="24"/>
        </w:rPr>
      </w:pPr>
    </w:p>
    <w:p w:rsidR="00E02607" w:rsidRPr="00BB0A78" w:rsidRDefault="00E02607" w:rsidP="00BB0A78">
      <w:pPr>
        <w:tabs>
          <w:tab w:val="left" w:pos="777"/>
        </w:tabs>
        <w:spacing w:line="234" w:lineRule="auto"/>
        <w:ind w:right="560"/>
        <w:jc w:val="center"/>
        <w:rPr>
          <w:rFonts w:ascii="Times New Roman" w:hAnsi="Times New Roman"/>
          <w:b/>
          <w:bCs/>
          <w:sz w:val="24"/>
          <w:szCs w:val="24"/>
        </w:rPr>
      </w:pPr>
      <w:r w:rsidRPr="009D5D8B">
        <w:rPr>
          <w:rFonts w:ascii="Times New Roman" w:hAnsi="Times New Roman"/>
          <w:b/>
          <w:bCs/>
          <w:sz w:val="24"/>
          <w:szCs w:val="24"/>
        </w:rPr>
        <w:t>5. Оценивание и аттестация обучающихся освобожденных от уроков физической культуры по состоянию здоровья</w:t>
      </w:r>
    </w:p>
    <w:p w:rsidR="00E02607" w:rsidRPr="009D5D8B" w:rsidRDefault="00E02607" w:rsidP="00E02607">
      <w:pPr>
        <w:spacing w:line="238" w:lineRule="auto"/>
        <w:ind w:left="7"/>
        <w:jc w:val="both"/>
        <w:rPr>
          <w:rFonts w:ascii="Times New Roman" w:hAnsi="Times New Roman"/>
          <w:sz w:val="24"/>
          <w:szCs w:val="24"/>
        </w:rPr>
      </w:pPr>
      <w:r w:rsidRPr="009D5D8B">
        <w:rPr>
          <w:rFonts w:ascii="Times New Roman" w:hAnsi="Times New Roman"/>
          <w:sz w:val="24"/>
          <w:szCs w:val="24"/>
        </w:rPr>
        <w:t>5.1. С обучающимися, освобожденными от уроков физической культуры и отнесенными к специальной медицинской группе, соблюдается дифференцированный и индивидуальный подход к организации занятий (посильное участие на уроке, изучение теоретического материала и т.п.). Оценивание, промежуточная аттестация данной категории учащихся производится в обязательном порядке на основании Письма Минобразования РФ «Об оценивании и аттестации учащихся, отнесенных по состоянию здоровья к специальной медицинской группе для занятий физической культурой» от 31.01.2003 г. № 13-51-263/123.</w:t>
      </w:r>
    </w:p>
    <w:p w:rsidR="00E02607" w:rsidRPr="009D5D8B" w:rsidRDefault="00E02607" w:rsidP="00E02607">
      <w:pPr>
        <w:pStyle w:val="af5"/>
        <w:tabs>
          <w:tab w:val="left" w:pos="567"/>
        </w:tabs>
        <w:spacing w:after="0"/>
        <w:jc w:val="both"/>
        <w:rPr>
          <w:color w:val="000000"/>
          <w:shd w:val="clear" w:color="auto" w:fill="FFFFFF"/>
        </w:rPr>
      </w:pPr>
    </w:p>
    <w:p w:rsidR="00E02607" w:rsidRPr="009D5D8B" w:rsidRDefault="00E02607" w:rsidP="00E02607">
      <w:pPr>
        <w:jc w:val="both"/>
        <w:rPr>
          <w:rFonts w:ascii="Times New Roman" w:hAnsi="Times New Roman"/>
          <w:b/>
          <w:sz w:val="24"/>
          <w:szCs w:val="24"/>
        </w:rPr>
      </w:pPr>
      <w:r w:rsidRPr="009D5D8B">
        <w:rPr>
          <w:rFonts w:ascii="Times New Roman" w:hAnsi="Times New Roman"/>
          <w:b/>
          <w:sz w:val="24"/>
          <w:szCs w:val="24"/>
        </w:rPr>
        <w:t>6. Итоговая аттестация  обучающихся</w:t>
      </w:r>
    </w:p>
    <w:p w:rsidR="00E02607" w:rsidRPr="009D5D8B" w:rsidRDefault="00E02607" w:rsidP="00E02607">
      <w:pPr>
        <w:jc w:val="both"/>
        <w:rPr>
          <w:rFonts w:ascii="Times New Roman" w:hAnsi="Times New Roman"/>
          <w:sz w:val="24"/>
          <w:szCs w:val="24"/>
        </w:rPr>
      </w:pPr>
      <w:r w:rsidRPr="009D5D8B">
        <w:rPr>
          <w:rFonts w:ascii="Times New Roman" w:hAnsi="Times New Roman"/>
          <w:sz w:val="24"/>
          <w:szCs w:val="24"/>
        </w:rPr>
        <w:t xml:space="preserve">6.1.Итоговая аттестация, завершающая освоение имеющих государственную аккредитацию  основных образовательных программ основного общего является государственной итоговой аттестацией. Государственная итоговая аттестация проводится государственными экзаменационными комиссиями. </w:t>
      </w:r>
    </w:p>
    <w:p w:rsidR="00E02607" w:rsidRPr="009D5D8B" w:rsidRDefault="00E02607" w:rsidP="00E02607">
      <w:pPr>
        <w:jc w:val="both"/>
        <w:rPr>
          <w:rFonts w:ascii="Times New Roman" w:hAnsi="Times New Roman"/>
          <w:sz w:val="24"/>
          <w:szCs w:val="24"/>
        </w:rPr>
      </w:pPr>
      <w:r w:rsidRPr="009D5D8B">
        <w:rPr>
          <w:rFonts w:ascii="Times New Roman" w:hAnsi="Times New Roman"/>
          <w:sz w:val="24"/>
          <w:szCs w:val="24"/>
        </w:rPr>
        <w:t>6.2.Формы государственной итоговой аттестации, порядок проведения аттестации по соответствующим образовательным программам различного уровня и в любых формах определяется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E02607" w:rsidRPr="009D5D8B" w:rsidRDefault="00E02607" w:rsidP="00E02607">
      <w:pPr>
        <w:jc w:val="both"/>
        <w:rPr>
          <w:rFonts w:ascii="Times New Roman" w:hAnsi="Times New Roman"/>
          <w:sz w:val="24"/>
          <w:szCs w:val="24"/>
        </w:rPr>
      </w:pPr>
      <w:r w:rsidRPr="009D5D8B">
        <w:rPr>
          <w:rFonts w:ascii="Times New Roman" w:hAnsi="Times New Roman"/>
          <w:sz w:val="24"/>
          <w:szCs w:val="24"/>
        </w:rPr>
        <w:t>6.3. К государственной итоговой аттестации допускается обучающийся, не имеющий академической задолженности и в полном объеме выполнивший учебный план Учреждения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p>
    <w:p w:rsidR="00E02607" w:rsidRPr="009D5D8B" w:rsidRDefault="00E02607" w:rsidP="00E02607">
      <w:pPr>
        <w:jc w:val="both"/>
        <w:rPr>
          <w:rFonts w:ascii="Times New Roman" w:hAnsi="Times New Roman"/>
          <w:sz w:val="24"/>
          <w:szCs w:val="24"/>
        </w:rPr>
      </w:pPr>
      <w:r w:rsidRPr="009D5D8B">
        <w:rPr>
          <w:rFonts w:ascii="Times New Roman" w:hAnsi="Times New Roman"/>
          <w:sz w:val="24"/>
          <w:szCs w:val="24"/>
        </w:rPr>
        <w:t>6.4. Учащиеся, не прошедшие государственной итоговой аттестации или получившие на государственной итоговой аттестации  неудовлетворительные результаты, вправе пройти государственную итоговую аттестацию в сроки, определяемые порядком проведения государственной итоговой аттестации по соответствующим образовательным программам.</w:t>
      </w:r>
    </w:p>
    <w:p w:rsidR="00E02607" w:rsidRPr="009D5D8B" w:rsidRDefault="00E02607" w:rsidP="00E02607">
      <w:pPr>
        <w:jc w:val="both"/>
        <w:rPr>
          <w:rFonts w:ascii="Times New Roman" w:hAnsi="Times New Roman"/>
          <w:sz w:val="24"/>
          <w:szCs w:val="24"/>
        </w:rPr>
      </w:pPr>
      <w:r w:rsidRPr="009D5D8B">
        <w:rPr>
          <w:rFonts w:ascii="Times New Roman" w:hAnsi="Times New Roman"/>
          <w:sz w:val="24"/>
          <w:szCs w:val="24"/>
        </w:rPr>
        <w:t>6.5. Государственная итоговая аттестация по образовательным программам основного общего образования проводится в форме обязательного государственного экзамена.</w:t>
      </w:r>
    </w:p>
    <w:p w:rsidR="00E02607" w:rsidRPr="009D5D8B" w:rsidRDefault="00E02607" w:rsidP="00E02607">
      <w:pPr>
        <w:jc w:val="both"/>
        <w:rPr>
          <w:rFonts w:ascii="Times New Roman" w:hAnsi="Times New Roman"/>
          <w:sz w:val="24"/>
          <w:szCs w:val="24"/>
        </w:rPr>
      </w:pPr>
      <w:r w:rsidRPr="009D5D8B">
        <w:rPr>
          <w:rFonts w:ascii="Times New Roman" w:hAnsi="Times New Roman"/>
          <w:sz w:val="24"/>
          <w:szCs w:val="24"/>
        </w:rPr>
        <w:t xml:space="preserve">Учащийся вправе пройти государственную итоговую аттестацию в форме государственного выпускного экзамена на основании заключения медико- педагогической комиссии и справки медицинского учреждения о состоянии здоровья  или свидетельства об инвалидности. </w:t>
      </w:r>
    </w:p>
    <w:p w:rsidR="00E02607" w:rsidRPr="009D5D8B" w:rsidRDefault="00E02607" w:rsidP="00E02607">
      <w:pPr>
        <w:shd w:val="clear" w:color="auto" w:fill="FFFFFF"/>
        <w:jc w:val="both"/>
        <w:rPr>
          <w:rFonts w:ascii="Times New Roman" w:hAnsi="Times New Roman"/>
          <w:color w:val="333333"/>
          <w:sz w:val="24"/>
          <w:szCs w:val="24"/>
        </w:rPr>
      </w:pPr>
      <w:r w:rsidRPr="009D5D8B">
        <w:rPr>
          <w:rFonts w:ascii="Times New Roman" w:hAnsi="Times New Roman"/>
          <w:color w:val="000000"/>
          <w:sz w:val="24"/>
          <w:szCs w:val="24"/>
        </w:rPr>
        <w:t xml:space="preserve">6.6.Освоение обучающимся </w:t>
      </w:r>
      <w:r w:rsidRPr="009D5D8B">
        <w:rPr>
          <w:rFonts w:ascii="Times New Roman" w:hAnsi="Times New Roman"/>
          <w:sz w:val="24"/>
          <w:szCs w:val="24"/>
        </w:rPr>
        <w:t xml:space="preserve">в форме семейного образования и самообразования </w:t>
      </w:r>
      <w:r w:rsidRPr="009D5D8B">
        <w:rPr>
          <w:rFonts w:ascii="Times New Roman" w:hAnsi="Times New Roman"/>
          <w:color w:val="000000"/>
          <w:sz w:val="24"/>
          <w:szCs w:val="24"/>
        </w:rPr>
        <w:t>общеобразовательных программ основного общего общего образования завершается обязательной государственной итоговой аттестацией.</w:t>
      </w:r>
    </w:p>
    <w:p w:rsidR="00E02607" w:rsidRPr="009D5D8B" w:rsidRDefault="00E02607" w:rsidP="00E02607">
      <w:pPr>
        <w:shd w:val="clear" w:color="auto" w:fill="FFFFFF"/>
        <w:jc w:val="both"/>
        <w:rPr>
          <w:rFonts w:ascii="Times New Roman" w:hAnsi="Times New Roman"/>
          <w:color w:val="333333"/>
          <w:sz w:val="24"/>
          <w:szCs w:val="24"/>
        </w:rPr>
      </w:pPr>
      <w:r w:rsidRPr="009D5D8B">
        <w:rPr>
          <w:rFonts w:ascii="Times New Roman" w:hAnsi="Times New Roman"/>
          <w:color w:val="000000"/>
          <w:sz w:val="24"/>
          <w:szCs w:val="24"/>
        </w:rPr>
        <w:t xml:space="preserve">6.6.1. Государственная итоговая аттестация обучающимся </w:t>
      </w:r>
      <w:r w:rsidRPr="009D5D8B">
        <w:rPr>
          <w:rFonts w:ascii="Times New Roman" w:hAnsi="Times New Roman"/>
          <w:sz w:val="24"/>
          <w:szCs w:val="24"/>
        </w:rPr>
        <w:t>в форме семейного образования и самообразования</w:t>
      </w:r>
      <w:r w:rsidRPr="009D5D8B">
        <w:rPr>
          <w:rFonts w:ascii="Times New Roman" w:hAnsi="Times New Roman"/>
          <w:color w:val="000000"/>
          <w:sz w:val="24"/>
          <w:szCs w:val="24"/>
        </w:rPr>
        <w:t xml:space="preserve"> выпускников 9 класса, проводится Учреждением в соответствии с Положением о государственной итоговой аттестацией выпускников 9 класса общеобразовательных учреждений Российской Федерации, утверждённым федеральным органом управления образованием.</w:t>
      </w:r>
    </w:p>
    <w:p w:rsidR="00BB0A78" w:rsidRDefault="00BB0A78" w:rsidP="00E02607">
      <w:pPr>
        <w:shd w:val="clear" w:color="auto" w:fill="FFFFFF"/>
        <w:jc w:val="both"/>
        <w:rPr>
          <w:rFonts w:ascii="Times New Roman" w:hAnsi="Times New Roman"/>
          <w:color w:val="000000"/>
          <w:sz w:val="24"/>
          <w:szCs w:val="24"/>
        </w:rPr>
      </w:pPr>
    </w:p>
    <w:p w:rsidR="00E02607" w:rsidRPr="009D5D8B" w:rsidRDefault="00E02607" w:rsidP="00E02607">
      <w:pPr>
        <w:shd w:val="clear" w:color="auto" w:fill="FFFFFF"/>
        <w:jc w:val="both"/>
        <w:rPr>
          <w:rFonts w:ascii="Times New Roman" w:hAnsi="Times New Roman"/>
          <w:color w:val="000000"/>
          <w:sz w:val="24"/>
          <w:szCs w:val="24"/>
        </w:rPr>
      </w:pPr>
      <w:r w:rsidRPr="009D5D8B">
        <w:rPr>
          <w:rFonts w:ascii="Times New Roman" w:hAnsi="Times New Roman"/>
          <w:color w:val="000000"/>
          <w:sz w:val="24"/>
          <w:szCs w:val="24"/>
        </w:rPr>
        <w:t xml:space="preserve">6.6.2.Обучающимся </w:t>
      </w:r>
      <w:r w:rsidRPr="009D5D8B">
        <w:rPr>
          <w:rFonts w:ascii="Times New Roman" w:hAnsi="Times New Roman"/>
          <w:sz w:val="24"/>
          <w:szCs w:val="24"/>
        </w:rPr>
        <w:t>в форме семейного образования и самообразования</w:t>
      </w:r>
      <w:r w:rsidRPr="009D5D8B">
        <w:rPr>
          <w:rFonts w:ascii="Times New Roman" w:hAnsi="Times New Roman"/>
          <w:color w:val="000000"/>
          <w:sz w:val="24"/>
          <w:szCs w:val="24"/>
        </w:rPr>
        <w:t xml:space="preserve"> выпускникам 9  класса, прошедшим государственную итоговую аттестацию  Учреждение выдает документ государственного образца о соответствующем образовании.</w:t>
      </w:r>
    </w:p>
    <w:p w:rsidR="00F70C92" w:rsidRDefault="00F70C92" w:rsidP="00E02607">
      <w:pPr>
        <w:jc w:val="both"/>
        <w:rPr>
          <w:rFonts w:ascii="Times New Roman" w:hAnsi="Times New Roman"/>
          <w:b/>
          <w:sz w:val="24"/>
          <w:szCs w:val="24"/>
        </w:rPr>
      </w:pPr>
    </w:p>
    <w:p w:rsidR="00E02607" w:rsidRPr="009D5D8B" w:rsidRDefault="00E02607" w:rsidP="00E02607">
      <w:pPr>
        <w:jc w:val="both"/>
        <w:rPr>
          <w:rFonts w:ascii="Times New Roman" w:hAnsi="Times New Roman"/>
          <w:b/>
          <w:sz w:val="24"/>
          <w:szCs w:val="24"/>
        </w:rPr>
      </w:pPr>
      <w:r w:rsidRPr="009D5D8B">
        <w:rPr>
          <w:rFonts w:ascii="Times New Roman" w:hAnsi="Times New Roman"/>
          <w:b/>
          <w:sz w:val="24"/>
          <w:szCs w:val="24"/>
        </w:rPr>
        <w:t>7. Перевод обучающихся</w:t>
      </w:r>
    </w:p>
    <w:p w:rsidR="00E02607" w:rsidRPr="009D5D8B" w:rsidRDefault="00E02607" w:rsidP="00E02607">
      <w:pPr>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7.1. Учащиеся, освоившие в полном объеме образовательную программу учебного года, переводятся в следующий класс. </w:t>
      </w:r>
    </w:p>
    <w:p w:rsidR="00E02607" w:rsidRPr="009D5D8B" w:rsidRDefault="00E02607" w:rsidP="00E02607">
      <w:pPr>
        <w:ind w:right="-284"/>
        <w:jc w:val="both"/>
        <w:rPr>
          <w:rFonts w:ascii="Times New Roman" w:hAnsi="Times New Roman"/>
          <w:sz w:val="24"/>
          <w:szCs w:val="24"/>
        </w:rPr>
      </w:pPr>
      <w:r w:rsidRPr="009D5D8B">
        <w:rPr>
          <w:rFonts w:ascii="Times New Roman" w:hAnsi="Times New Roman"/>
          <w:sz w:val="24"/>
          <w:szCs w:val="24"/>
        </w:rPr>
        <w:t xml:space="preserve">7.2.Неудовлетворительные результаты промежуточной аттестации по одному или нескольким учебным предметам, курсам,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 Учащиеся обязаны ликвидировать академическую задолженность. </w:t>
      </w:r>
    </w:p>
    <w:p w:rsidR="00E02607" w:rsidRPr="009D5D8B" w:rsidRDefault="00E02607" w:rsidP="00E02607">
      <w:pPr>
        <w:ind w:right="-284"/>
        <w:jc w:val="both"/>
        <w:rPr>
          <w:rFonts w:ascii="Times New Roman" w:hAnsi="Times New Roman"/>
          <w:sz w:val="24"/>
          <w:szCs w:val="24"/>
        </w:rPr>
      </w:pPr>
      <w:r w:rsidRPr="009D5D8B">
        <w:rPr>
          <w:rFonts w:ascii="Times New Roman" w:hAnsi="Times New Roman"/>
          <w:sz w:val="24"/>
          <w:szCs w:val="24"/>
        </w:rPr>
        <w:t>7.3.Учащиеся, имеющие академическую задолженность, вправе пройти промежуточную аттестацию по соответствующему  учебному предмету, курсу не более двух раз в сроки, определяемые Учреждением, в пределах одного года с момента образования академической задолженности. В указанный период не включается время болезни учащегося. Не допускается взимание платы с учащихся за прохождение промежуточной аттестации</w:t>
      </w:r>
      <w:r w:rsidR="00F70C92">
        <w:rPr>
          <w:rFonts w:ascii="Times New Roman" w:hAnsi="Times New Roman"/>
          <w:sz w:val="24"/>
          <w:szCs w:val="24"/>
        </w:rPr>
        <w:t>.</w:t>
      </w:r>
    </w:p>
    <w:p w:rsidR="00E02607" w:rsidRPr="009D5D8B" w:rsidRDefault="00E02607" w:rsidP="00E02607">
      <w:pPr>
        <w:ind w:right="-284"/>
        <w:jc w:val="both"/>
        <w:rPr>
          <w:rFonts w:ascii="Times New Roman" w:hAnsi="Times New Roman"/>
          <w:sz w:val="24"/>
          <w:szCs w:val="24"/>
        </w:rPr>
      </w:pPr>
      <w:r w:rsidRPr="009D5D8B">
        <w:rPr>
          <w:rFonts w:ascii="Times New Roman" w:hAnsi="Times New Roman"/>
          <w:sz w:val="24"/>
          <w:szCs w:val="24"/>
        </w:rPr>
        <w:t xml:space="preserve">7.4.Для проведения промежуточной аттестации во второй раз Учреждением </w:t>
      </w:r>
      <w:r w:rsidR="009D5D8B">
        <w:rPr>
          <w:rFonts w:ascii="Times New Roman" w:hAnsi="Times New Roman"/>
          <w:sz w:val="24"/>
          <w:szCs w:val="24"/>
        </w:rPr>
        <w:t xml:space="preserve">создается </w:t>
      </w:r>
      <w:r w:rsidRPr="009D5D8B">
        <w:rPr>
          <w:rFonts w:ascii="Times New Roman" w:hAnsi="Times New Roman"/>
          <w:sz w:val="24"/>
          <w:szCs w:val="24"/>
        </w:rPr>
        <w:t>комиссия.</w:t>
      </w:r>
    </w:p>
    <w:p w:rsidR="00E02607" w:rsidRPr="009D5D8B" w:rsidRDefault="00E02607" w:rsidP="00E02607">
      <w:pPr>
        <w:shd w:val="clear" w:color="auto" w:fill="FFFFFF"/>
        <w:jc w:val="both"/>
        <w:rPr>
          <w:rFonts w:ascii="Times New Roman" w:hAnsi="Times New Roman"/>
          <w:sz w:val="24"/>
          <w:szCs w:val="24"/>
        </w:rPr>
      </w:pPr>
      <w:r w:rsidRPr="009D5D8B">
        <w:rPr>
          <w:rFonts w:ascii="Times New Roman" w:hAnsi="Times New Roman"/>
          <w:sz w:val="24"/>
          <w:szCs w:val="24"/>
        </w:rPr>
        <w:t>7.5. Учащиеся, не прошедшие промежуточной аттестации по уважительным причинам или имеющие академическую задолженность, переводятся в следующий класс условно. Учащиеся обязаны ликвидировать ака</w:t>
      </w:r>
      <w:r w:rsidRPr="009D5D8B">
        <w:rPr>
          <w:rFonts w:ascii="Times New Roman" w:hAnsi="Times New Roman"/>
          <w:sz w:val="24"/>
          <w:szCs w:val="24"/>
        </w:rPr>
        <w:softHyphen/>
        <w:t>демическую задолженность до начала 3 четверти следующего учебного года. Учреждение обязано создать условия учащимся для ли</w:t>
      </w:r>
      <w:r w:rsidRPr="009D5D8B">
        <w:rPr>
          <w:rFonts w:ascii="Times New Roman" w:hAnsi="Times New Roman"/>
          <w:sz w:val="24"/>
          <w:szCs w:val="24"/>
        </w:rPr>
        <w:softHyphen/>
        <w:t>квидации этой задолженности и обеспечить контроль за своевременно</w:t>
      </w:r>
      <w:r w:rsidRPr="009D5D8B">
        <w:rPr>
          <w:rFonts w:ascii="Times New Roman" w:hAnsi="Times New Roman"/>
          <w:sz w:val="24"/>
          <w:szCs w:val="24"/>
        </w:rPr>
        <w:softHyphen/>
        <w:t>стью ее ликвидации. (Приложения 4,5).</w:t>
      </w:r>
    </w:p>
    <w:p w:rsidR="00E02607" w:rsidRPr="009D5D8B" w:rsidRDefault="00E02607" w:rsidP="00E02607">
      <w:pPr>
        <w:jc w:val="both"/>
        <w:rPr>
          <w:rFonts w:ascii="Times New Roman" w:hAnsi="Times New Roman"/>
          <w:sz w:val="24"/>
          <w:szCs w:val="24"/>
        </w:rPr>
      </w:pPr>
      <w:r w:rsidRPr="009D5D8B">
        <w:rPr>
          <w:rFonts w:ascii="Times New Roman" w:hAnsi="Times New Roman"/>
          <w:sz w:val="24"/>
          <w:szCs w:val="24"/>
        </w:rPr>
        <w:t>7.6. Результаты повторной  промежуточной аттестации и промежуточной аттестации по заявлению родителей оформляются протоколами, которые хранятся до завершения обучающимся соответствующего уровня образования.</w:t>
      </w:r>
    </w:p>
    <w:p w:rsidR="00E02607" w:rsidRPr="009D5D8B" w:rsidRDefault="00E02607" w:rsidP="00E02607">
      <w:pPr>
        <w:widowControl w:val="0"/>
        <w:autoSpaceDE w:val="0"/>
        <w:autoSpaceDN w:val="0"/>
        <w:adjustRightInd w:val="0"/>
        <w:jc w:val="both"/>
        <w:rPr>
          <w:rFonts w:ascii="Times New Roman" w:hAnsi="Times New Roman"/>
          <w:sz w:val="24"/>
          <w:szCs w:val="24"/>
        </w:rPr>
      </w:pPr>
      <w:r w:rsidRPr="009D5D8B">
        <w:rPr>
          <w:rFonts w:ascii="Times New Roman" w:hAnsi="Times New Roman"/>
          <w:sz w:val="24"/>
          <w:szCs w:val="24"/>
        </w:rPr>
        <w:t xml:space="preserve">7.7.Учащиеся, не ликвидировавшие в установленные сроки академической задолженности по образовательным программам начального общего, основного общего общего образования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w:t>
      </w:r>
    </w:p>
    <w:p w:rsidR="00E02607" w:rsidRPr="009D5D8B" w:rsidRDefault="00E02607" w:rsidP="00E02607">
      <w:pPr>
        <w:jc w:val="both"/>
        <w:rPr>
          <w:rFonts w:ascii="Times New Roman" w:hAnsi="Times New Roman"/>
          <w:sz w:val="24"/>
          <w:szCs w:val="24"/>
        </w:rPr>
      </w:pPr>
      <w:r w:rsidRPr="009D5D8B">
        <w:rPr>
          <w:rFonts w:ascii="Times New Roman" w:hAnsi="Times New Roman"/>
          <w:sz w:val="24"/>
          <w:szCs w:val="24"/>
        </w:rPr>
        <w:t>7.8.Учащиеся, не освоившие образовательную программу предыду</w:t>
      </w:r>
      <w:r w:rsidRPr="009D5D8B">
        <w:rPr>
          <w:rFonts w:ascii="Times New Roman" w:hAnsi="Times New Roman"/>
          <w:sz w:val="24"/>
          <w:szCs w:val="24"/>
        </w:rPr>
        <w:softHyphen/>
        <w:t xml:space="preserve">щего уровня, не допускаются к обучению на следующем уровне общего образования. </w:t>
      </w:r>
    </w:p>
    <w:p w:rsidR="00E02607" w:rsidRDefault="00E02607" w:rsidP="00E02607">
      <w:pPr>
        <w:tabs>
          <w:tab w:val="left" w:pos="0"/>
        </w:tabs>
        <w:jc w:val="both"/>
        <w:rPr>
          <w:rFonts w:ascii="Times New Roman" w:hAnsi="Times New Roman"/>
          <w:sz w:val="24"/>
          <w:szCs w:val="24"/>
        </w:rPr>
      </w:pPr>
      <w:r w:rsidRPr="009D5D8B">
        <w:rPr>
          <w:rFonts w:ascii="Times New Roman" w:hAnsi="Times New Roman"/>
          <w:sz w:val="24"/>
          <w:szCs w:val="24"/>
        </w:rPr>
        <w:t>7.9. Перевод из класса в класс учащегося производится по решению педагогического совета Учреждения.</w:t>
      </w:r>
    </w:p>
    <w:p w:rsidR="00BB0A78" w:rsidRPr="009D5D8B" w:rsidRDefault="00BB0A78" w:rsidP="00E02607">
      <w:pPr>
        <w:tabs>
          <w:tab w:val="left" w:pos="0"/>
        </w:tabs>
        <w:jc w:val="both"/>
        <w:rPr>
          <w:rFonts w:ascii="Times New Roman" w:hAnsi="Times New Roman"/>
          <w:sz w:val="24"/>
          <w:szCs w:val="24"/>
        </w:rPr>
      </w:pPr>
    </w:p>
    <w:p w:rsidR="00E02607" w:rsidRPr="009D5D8B" w:rsidRDefault="00E02607" w:rsidP="00E02607">
      <w:pPr>
        <w:pStyle w:val="Default"/>
        <w:jc w:val="both"/>
        <w:rPr>
          <w:color w:val="auto"/>
        </w:rPr>
      </w:pPr>
      <w:r w:rsidRPr="009D5D8B">
        <w:rPr>
          <w:b/>
          <w:bCs/>
          <w:color w:val="auto"/>
        </w:rPr>
        <w:lastRenderedPageBreak/>
        <w:t>8. Порядок внесения изменений и дополнений в настоящее Положение.</w:t>
      </w:r>
    </w:p>
    <w:p w:rsidR="00E02607" w:rsidRPr="009D5D8B" w:rsidRDefault="00E02607" w:rsidP="00E02607">
      <w:pPr>
        <w:pStyle w:val="Default"/>
        <w:jc w:val="both"/>
        <w:rPr>
          <w:color w:val="auto"/>
        </w:rPr>
      </w:pPr>
      <w:r w:rsidRPr="009D5D8B">
        <w:rPr>
          <w:color w:val="auto"/>
        </w:rPr>
        <w:t>8.1. Внесение изменений и дополнений в положение о текущем контроле успеваемости, промежуточной аттестации 1-9 классов и переводе обучающихся 1-8 классов осуществляется педагогическим советом МБОУ «</w:t>
      </w:r>
      <w:r w:rsidR="009D5D8B">
        <w:rPr>
          <w:color w:val="auto"/>
        </w:rPr>
        <w:t>Старочелнинская ООШ</w:t>
      </w:r>
      <w:r w:rsidRPr="009D5D8B">
        <w:rPr>
          <w:color w:val="auto"/>
        </w:rPr>
        <w:t>».</w:t>
      </w:r>
    </w:p>
    <w:p w:rsidR="00E02607" w:rsidRDefault="00E02607" w:rsidP="00F70C92">
      <w:pPr>
        <w:jc w:val="both"/>
        <w:rPr>
          <w:rFonts w:ascii="Times New Roman" w:hAnsi="Times New Roman"/>
          <w:sz w:val="24"/>
          <w:szCs w:val="24"/>
        </w:rPr>
      </w:pPr>
      <w:r w:rsidRPr="009D5D8B">
        <w:rPr>
          <w:rFonts w:ascii="Times New Roman" w:hAnsi="Times New Roman"/>
          <w:sz w:val="24"/>
          <w:szCs w:val="24"/>
        </w:rPr>
        <w:t>8.2. Положение о текущем контроле успеваемости, промежуточной аттестации 1-9 классов и переводе обучающихся 1-8 классов и внесенные в него изменения и дополнения вступают в силу со дня их утверждения приказом директора Учреждения.</w:t>
      </w:r>
    </w:p>
    <w:p w:rsidR="005D7311" w:rsidRPr="00F70C92" w:rsidRDefault="005D7311" w:rsidP="00F70C92">
      <w:pPr>
        <w:jc w:val="both"/>
        <w:rPr>
          <w:rFonts w:ascii="Times New Roman" w:hAnsi="Times New Roman"/>
          <w:sz w:val="24"/>
          <w:szCs w:val="24"/>
        </w:rPr>
      </w:pPr>
    </w:p>
    <w:p w:rsidR="00E02607" w:rsidRPr="00F70C92" w:rsidRDefault="00E02607" w:rsidP="00F70C92">
      <w:pPr>
        <w:pStyle w:val="af3"/>
        <w:jc w:val="right"/>
        <w:rPr>
          <w:rFonts w:ascii="Times New Roman" w:hAnsi="Times New Roman"/>
          <w:sz w:val="20"/>
          <w:szCs w:val="20"/>
        </w:rPr>
      </w:pPr>
      <w:r w:rsidRPr="00F70C92">
        <w:rPr>
          <w:rFonts w:ascii="Times New Roman" w:hAnsi="Times New Roman"/>
          <w:sz w:val="20"/>
          <w:szCs w:val="20"/>
        </w:rPr>
        <w:t xml:space="preserve">  Приложение 1</w:t>
      </w:r>
    </w:p>
    <w:p w:rsidR="00E02607" w:rsidRPr="00BB0A78" w:rsidRDefault="00E02607" w:rsidP="00BB0A78">
      <w:pPr>
        <w:pStyle w:val="af3"/>
        <w:jc w:val="center"/>
        <w:rPr>
          <w:rFonts w:ascii="Times New Roman" w:hAnsi="Times New Roman"/>
          <w:sz w:val="24"/>
          <w:szCs w:val="24"/>
        </w:rPr>
      </w:pPr>
      <w:r w:rsidRPr="00BB0A78">
        <w:rPr>
          <w:rFonts w:ascii="Times New Roman" w:hAnsi="Times New Roman"/>
          <w:sz w:val="24"/>
          <w:szCs w:val="24"/>
        </w:rPr>
        <w:t>Протокол</w:t>
      </w:r>
      <w:r w:rsidR="00BB0A78">
        <w:rPr>
          <w:rFonts w:ascii="Times New Roman" w:hAnsi="Times New Roman"/>
          <w:sz w:val="24"/>
          <w:szCs w:val="24"/>
        </w:rPr>
        <w:t xml:space="preserve">  </w:t>
      </w:r>
      <w:r w:rsidRPr="00BB0A78">
        <w:rPr>
          <w:rFonts w:ascii="Times New Roman" w:hAnsi="Times New Roman"/>
          <w:sz w:val="24"/>
          <w:szCs w:val="24"/>
        </w:rPr>
        <w:t>промежуточной аттестации</w:t>
      </w:r>
    </w:p>
    <w:p w:rsidR="00E02607" w:rsidRPr="00BB0A78" w:rsidRDefault="00E02607" w:rsidP="00E02607">
      <w:pPr>
        <w:pStyle w:val="af3"/>
        <w:jc w:val="center"/>
        <w:rPr>
          <w:rFonts w:ascii="Times New Roman" w:hAnsi="Times New Roman"/>
          <w:sz w:val="24"/>
          <w:szCs w:val="24"/>
        </w:rPr>
      </w:pPr>
      <w:r w:rsidRPr="00BB0A78">
        <w:rPr>
          <w:rFonts w:ascii="Times New Roman" w:hAnsi="Times New Roman"/>
          <w:sz w:val="24"/>
          <w:szCs w:val="24"/>
        </w:rPr>
        <w:t>в __________ классе</w:t>
      </w:r>
    </w:p>
    <w:p w:rsidR="00E02607" w:rsidRPr="00BB0A78" w:rsidRDefault="00E02607" w:rsidP="00E02607">
      <w:pPr>
        <w:pStyle w:val="af3"/>
        <w:jc w:val="center"/>
        <w:rPr>
          <w:rFonts w:ascii="Times New Roman" w:hAnsi="Times New Roman"/>
          <w:sz w:val="24"/>
          <w:szCs w:val="24"/>
        </w:rPr>
      </w:pPr>
      <w:r w:rsidRPr="00BB0A78">
        <w:rPr>
          <w:rFonts w:ascii="Times New Roman" w:hAnsi="Times New Roman"/>
          <w:sz w:val="24"/>
          <w:szCs w:val="24"/>
        </w:rPr>
        <w:t>МБОУ «Старочелнинская ОШ».</w:t>
      </w:r>
    </w:p>
    <w:p w:rsidR="00E02607" w:rsidRPr="00BB0A78" w:rsidRDefault="00F70C92" w:rsidP="00E02607">
      <w:pPr>
        <w:pStyle w:val="af3"/>
        <w:jc w:val="center"/>
        <w:rPr>
          <w:rFonts w:ascii="Times New Roman" w:hAnsi="Times New Roman"/>
          <w:sz w:val="24"/>
          <w:szCs w:val="24"/>
        </w:rPr>
      </w:pPr>
      <w:r w:rsidRPr="00BB0A78">
        <w:rPr>
          <w:rFonts w:ascii="Times New Roman" w:hAnsi="Times New Roman"/>
          <w:sz w:val="24"/>
          <w:szCs w:val="24"/>
        </w:rPr>
        <w:t>Алькеевского</w:t>
      </w:r>
      <w:r w:rsidR="00E02607" w:rsidRPr="00BB0A78">
        <w:rPr>
          <w:rFonts w:ascii="Times New Roman" w:hAnsi="Times New Roman"/>
          <w:sz w:val="24"/>
          <w:szCs w:val="24"/>
        </w:rPr>
        <w:t xml:space="preserve"> муниципального района РТ</w:t>
      </w:r>
    </w:p>
    <w:p w:rsidR="00E02607" w:rsidRPr="00657A38" w:rsidRDefault="00E02607" w:rsidP="00E02607">
      <w:pPr>
        <w:pStyle w:val="af3"/>
        <w:jc w:val="center"/>
        <w:rPr>
          <w:rFonts w:ascii="Times New Roman" w:hAnsi="Times New Roman"/>
          <w:sz w:val="24"/>
          <w:szCs w:val="24"/>
        </w:rPr>
      </w:pPr>
    </w:p>
    <w:p w:rsidR="00E02607" w:rsidRDefault="00E02607" w:rsidP="00E02607">
      <w:pPr>
        <w:pStyle w:val="af3"/>
        <w:rPr>
          <w:rFonts w:ascii="Times New Roman" w:hAnsi="Times New Roman"/>
          <w:sz w:val="24"/>
          <w:szCs w:val="24"/>
        </w:rPr>
      </w:pPr>
      <w:r w:rsidRPr="00657A38">
        <w:rPr>
          <w:rFonts w:ascii="Times New Roman" w:hAnsi="Times New Roman"/>
          <w:sz w:val="24"/>
          <w:szCs w:val="24"/>
        </w:rPr>
        <w:t xml:space="preserve"> Наименование предмета _________________________________________________</w:t>
      </w:r>
    </w:p>
    <w:p w:rsidR="00E02607" w:rsidRPr="00657A38" w:rsidRDefault="00E02607" w:rsidP="00E02607">
      <w:pPr>
        <w:pStyle w:val="af3"/>
        <w:rPr>
          <w:rFonts w:ascii="Times New Roman" w:hAnsi="Times New Roman"/>
          <w:sz w:val="24"/>
          <w:szCs w:val="24"/>
        </w:rPr>
      </w:pP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 xml:space="preserve"> Учитель:   ____________________________________________________________________</w:t>
      </w:r>
    </w:p>
    <w:p w:rsidR="00E02607" w:rsidRPr="00657A38" w:rsidRDefault="00E02607" w:rsidP="00E02607">
      <w:pPr>
        <w:pStyle w:val="af3"/>
        <w:jc w:val="center"/>
        <w:rPr>
          <w:rFonts w:ascii="Times New Roman" w:hAnsi="Times New Roman"/>
          <w:sz w:val="24"/>
          <w:szCs w:val="24"/>
        </w:rPr>
      </w:pPr>
      <w:r w:rsidRPr="00657A38">
        <w:rPr>
          <w:rFonts w:ascii="Times New Roman" w:hAnsi="Times New Roman"/>
          <w:sz w:val="24"/>
          <w:szCs w:val="24"/>
        </w:rPr>
        <w:t>( Фамилия, имя, отчество)</w:t>
      </w: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 xml:space="preserve"> Ассистент: ____________________________________________________________________</w:t>
      </w:r>
    </w:p>
    <w:p w:rsidR="00E02607" w:rsidRPr="00657A38" w:rsidRDefault="00E02607" w:rsidP="00E02607">
      <w:pPr>
        <w:pStyle w:val="af3"/>
        <w:jc w:val="center"/>
        <w:rPr>
          <w:rFonts w:ascii="Times New Roman" w:hAnsi="Times New Roman"/>
          <w:sz w:val="24"/>
          <w:szCs w:val="24"/>
        </w:rPr>
      </w:pPr>
      <w:r w:rsidRPr="00657A38">
        <w:rPr>
          <w:rFonts w:ascii="Times New Roman" w:hAnsi="Times New Roman"/>
          <w:sz w:val="24"/>
          <w:szCs w:val="24"/>
        </w:rPr>
        <w:t>(Фамилия, имя, отчество)</w:t>
      </w:r>
    </w:p>
    <w:p w:rsidR="00E02607" w:rsidRPr="00657A38" w:rsidRDefault="00E02607" w:rsidP="00E02607">
      <w:pPr>
        <w:pStyle w:val="af3"/>
        <w:rPr>
          <w:rFonts w:ascii="Times New Roman" w:hAnsi="Times New Roman"/>
          <w:sz w:val="24"/>
          <w:szCs w:val="24"/>
        </w:rPr>
      </w:pP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Количество учащихся в классе        ________________________ человек</w:t>
      </w: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Количество выполнявших работу  _______________________    человек</w:t>
      </w: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Не явились ____________________  человек</w:t>
      </w:r>
    </w:p>
    <w:p w:rsidR="00E02607" w:rsidRPr="00657A38" w:rsidRDefault="00E02607" w:rsidP="00E02607">
      <w:pPr>
        <w:pStyle w:val="af3"/>
        <w:pBdr>
          <w:bottom w:val="single" w:sz="12" w:space="1" w:color="auto"/>
        </w:pBdr>
        <w:rPr>
          <w:rFonts w:ascii="Times New Roman" w:hAnsi="Times New Roman"/>
          <w:sz w:val="24"/>
          <w:szCs w:val="24"/>
        </w:rPr>
      </w:pPr>
      <w:r w:rsidRPr="00657A38">
        <w:rPr>
          <w:rFonts w:ascii="Times New Roman" w:hAnsi="Times New Roman"/>
          <w:sz w:val="24"/>
          <w:szCs w:val="24"/>
        </w:rPr>
        <w:t xml:space="preserve"> _________________________________________________</w:t>
      </w:r>
      <w:r>
        <w:rPr>
          <w:rFonts w:ascii="Times New Roman" w:hAnsi="Times New Roman"/>
          <w:sz w:val="24"/>
          <w:szCs w:val="24"/>
        </w:rPr>
        <w:t>____________________________</w:t>
      </w:r>
    </w:p>
    <w:p w:rsidR="00E02607" w:rsidRPr="00657A38" w:rsidRDefault="00E02607" w:rsidP="00E02607">
      <w:pPr>
        <w:pStyle w:val="af3"/>
        <w:pBdr>
          <w:bottom w:val="single" w:sz="12" w:space="1" w:color="auto"/>
        </w:pBdr>
        <w:rPr>
          <w:rFonts w:ascii="Times New Roman" w:hAnsi="Times New Roman"/>
          <w:sz w:val="24"/>
          <w:szCs w:val="24"/>
        </w:rPr>
      </w:pP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 xml:space="preserve">                                             (Фамилия, имена неявившихся  учащихся)</w:t>
      </w:r>
    </w:p>
    <w:p w:rsidR="00E02607" w:rsidRPr="00657A38" w:rsidRDefault="00E02607" w:rsidP="00E02607">
      <w:pPr>
        <w:pStyle w:val="af3"/>
        <w:rPr>
          <w:rFonts w:ascii="Times New Roman" w:hAnsi="Times New Roman"/>
          <w:sz w:val="24"/>
          <w:szCs w:val="24"/>
        </w:rPr>
      </w:pPr>
    </w:p>
    <w:p w:rsidR="00E02607" w:rsidRPr="00657A38" w:rsidRDefault="00E02607" w:rsidP="00E02607">
      <w:pPr>
        <w:pStyle w:val="af3"/>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3153"/>
        <w:gridCol w:w="1914"/>
        <w:gridCol w:w="3722"/>
      </w:tblGrid>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w:t>
            </w:r>
          </w:p>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п/п</w:t>
            </w:r>
          </w:p>
        </w:tc>
        <w:tc>
          <w:tcPr>
            <w:tcW w:w="3153"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Фамилия, имя учащегося</w:t>
            </w:r>
          </w:p>
        </w:tc>
        <w:tc>
          <w:tcPr>
            <w:tcW w:w="1914"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Номер варианта</w:t>
            </w:r>
          </w:p>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(вид работы)</w:t>
            </w:r>
          </w:p>
        </w:tc>
        <w:tc>
          <w:tcPr>
            <w:tcW w:w="3722"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Оценка, полученная при прохождении промежуточной аттестации</w:t>
            </w: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1</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2</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3</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4</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5</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6</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7</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8</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9</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10</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bl>
    <w:p w:rsidR="00E02607" w:rsidRDefault="00E02607" w:rsidP="00E02607">
      <w:pPr>
        <w:tabs>
          <w:tab w:val="left" w:pos="3000"/>
        </w:tabs>
      </w:pPr>
    </w:p>
    <w:p w:rsidR="00E02607" w:rsidRPr="00F70C92" w:rsidRDefault="00E02607" w:rsidP="00E02607">
      <w:pPr>
        <w:tabs>
          <w:tab w:val="left" w:pos="3000"/>
        </w:tabs>
        <w:rPr>
          <w:rFonts w:ascii="Times New Roman" w:hAnsi="Times New Roman"/>
        </w:rPr>
      </w:pPr>
      <w:r w:rsidRPr="00F70C92">
        <w:rPr>
          <w:rFonts w:ascii="Times New Roman" w:hAnsi="Times New Roman"/>
        </w:rPr>
        <w:t>Дата прохождения  промежуточной аттестации:  «_______» _______________20______ г.</w:t>
      </w:r>
    </w:p>
    <w:p w:rsidR="00E02607" w:rsidRPr="005D7311" w:rsidRDefault="00E02607" w:rsidP="005D7311">
      <w:pPr>
        <w:tabs>
          <w:tab w:val="left" w:pos="3000"/>
        </w:tabs>
        <w:rPr>
          <w:rFonts w:ascii="Times New Roman" w:hAnsi="Times New Roman"/>
        </w:rPr>
      </w:pPr>
      <w:r w:rsidRPr="00F70C92">
        <w:rPr>
          <w:rFonts w:ascii="Times New Roman" w:hAnsi="Times New Roman"/>
        </w:rPr>
        <w:t>Дата внесения в протокол оценок : «___________» ___________________ 20_______ г.</w:t>
      </w:r>
      <w:r w:rsidRPr="00F70C92">
        <w:rPr>
          <w:rFonts w:ascii="Times New Roman" w:hAnsi="Times New Roman"/>
          <w:sz w:val="24"/>
          <w:szCs w:val="24"/>
        </w:rPr>
        <w:t xml:space="preserve">                                  </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Учитель: ______________________________</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(подпись)</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Ассистент:  ______________________________</w:t>
      </w:r>
    </w:p>
    <w:p w:rsidR="00E02607" w:rsidRPr="00BB0A78" w:rsidRDefault="00E02607" w:rsidP="00BB0A78">
      <w:pPr>
        <w:pStyle w:val="af3"/>
        <w:rPr>
          <w:rFonts w:ascii="Times New Roman" w:hAnsi="Times New Roman"/>
          <w:sz w:val="24"/>
          <w:szCs w:val="24"/>
        </w:rPr>
      </w:pPr>
      <w:r w:rsidRPr="00F70C92">
        <w:rPr>
          <w:rFonts w:ascii="Times New Roman" w:hAnsi="Times New Roman"/>
          <w:sz w:val="24"/>
          <w:szCs w:val="24"/>
        </w:rPr>
        <w:t xml:space="preserve">                                                                                                           (подпись)</w:t>
      </w:r>
    </w:p>
    <w:p w:rsidR="005D7311" w:rsidRDefault="00E02607" w:rsidP="00BB0A78">
      <w:pPr>
        <w:spacing w:line="237" w:lineRule="auto"/>
        <w:ind w:right="-579"/>
        <w:jc w:val="right"/>
        <w:rPr>
          <w:rFonts w:ascii="Times New Roman" w:hAnsi="Times New Roman"/>
          <w:b/>
          <w:bCs/>
          <w:sz w:val="20"/>
          <w:szCs w:val="20"/>
        </w:rPr>
      </w:pPr>
      <w:r w:rsidRPr="00F70C92">
        <w:rPr>
          <w:rFonts w:ascii="Times New Roman" w:hAnsi="Times New Roman"/>
          <w:b/>
          <w:bCs/>
          <w:sz w:val="20"/>
          <w:szCs w:val="20"/>
        </w:rPr>
        <w:t xml:space="preserve">                                                                            </w:t>
      </w:r>
    </w:p>
    <w:p w:rsidR="00E02607" w:rsidRPr="00BB0A78" w:rsidRDefault="00E02607" w:rsidP="00BB0A78">
      <w:pPr>
        <w:spacing w:line="237" w:lineRule="auto"/>
        <w:ind w:right="-579"/>
        <w:jc w:val="right"/>
        <w:rPr>
          <w:rFonts w:ascii="Times New Roman" w:hAnsi="Times New Roman"/>
          <w:b/>
          <w:bCs/>
          <w:sz w:val="20"/>
          <w:szCs w:val="20"/>
        </w:rPr>
      </w:pPr>
      <w:r w:rsidRPr="00F70C92">
        <w:rPr>
          <w:rFonts w:ascii="Times New Roman" w:hAnsi="Times New Roman"/>
          <w:b/>
          <w:bCs/>
          <w:sz w:val="20"/>
          <w:szCs w:val="20"/>
        </w:rPr>
        <w:lastRenderedPageBreak/>
        <w:t xml:space="preserve">  Приложение</w:t>
      </w:r>
      <w:r w:rsidR="00BB0A78">
        <w:rPr>
          <w:rFonts w:ascii="Times New Roman" w:hAnsi="Times New Roman"/>
          <w:b/>
          <w:bCs/>
          <w:sz w:val="20"/>
          <w:szCs w:val="20"/>
        </w:rPr>
        <w:t xml:space="preserve"> </w:t>
      </w:r>
      <w:r w:rsidRPr="00F70C92">
        <w:rPr>
          <w:rFonts w:ascii="Times New Roman" w:hAnsi="Times New Roman"/>
          <w:b/>
          <w:bCs/>
          <w:sz w:val="20"/>
          <w:szCs w:val="20"/>
        </w:rPr>
        <w:t>2</w:t>
      </w:r>
    </w:p>
    <w:p w:rsidR="00E02607" w:rsidRPr="00BB0A78" w:rsidRDefault="00E02607" w:rsidP="00E02607">
      <w:pPr>
        <w:pStyle w:val="af3"/>
        <w:jc w:val="center"/>
        <w:rPr>
          <w:rFonts w:ascii="Times New Roman" w:hAnsi="Times New Roman"/>
          <w:sz w:val="24"/>
          <w:szCs w:val="24"/>
        </w:rPr>
      </w:pPr>
      <w:r w:rsidRPr="00BB0A78">
        <w:rPr>
          <w:rFonts w:ascii="Times New Roman" w:hAnsi="Times New Roman"/>
          <w:sz w:val="24"/>
          <w:szCs w:val="24"/>
        </w:rPr>
        <w:t>Протокол</w:t>
      </w:r>
    </w:p>
    <w:p w:rsidR="00E02607" w:rsidRPr="00BB0A78" w:rsidRDefault="00E02607" w:rsidP="00E02607">
      <w:pPr>
        <w:pStyle w:val="af3"/>
        <w:jc w:val="center"/>
        <w:rPr>
          <w:rFonts w:ascii="Times New Roman" w:hAnsi="Times New Roman"/>
          <w:sz w:val="24"/>
          <w:szCs w:val="24"/>
        </w:rPr>
      </w:pPr>
      <w:r w:rsidRPr="00BB0A78">
        <w:rPr>
          <w:rFonts w:ascii="Times New Roman" w:hAnsi="Times New Roman"/>
          <w:sz w:val="24"/>
          <w:szCs w:val="24"/>
        </w:rPr>
        <w:t xml:space="preserve"> повторной промежуточной аттестации</w:t>
      </w:r>
    </w:p>
    <w:p w:rsidR="00E02607" w:rsidRPr="00BB0A78" w:rsidRDefault="00E02607" w:rsidP="00E02607">
      <w:pPr>
        <w:pStyle w:val="af3"/>
        <w:jc w:val="center"/>
        <w:rPr>
          <w:rFonts w:ascii="Times New Roman" w:hAnsi="Times New Roman"/>
          <w:sz w:val="24"/>
          <w:szCs w:val="24"/>
        </w:rPr>
      </w:pPr>
      <w:r w:rsidRPr="00BB0A78">
        <w:rPr>
          <w:rFonts w:ascii="Times New Roman" w:hAnsi="Times New Roman"/>
          <w:sz w:val="24"/>
          <w:szCs w:val="24"/>
        </w:rPr>
        <w:t>в __________ классе</w:t>
      </w:r>
    </w:p>
    <w:p w:rsidR="00F70C92" w:rsidRPr="00BB0A78" w:rsidRDefault="00F70C92" w:rsidP="00F70C92">
      <w:pPr>
        <w:pStyle w:val="af3"/>
        <w:jc w:val="center"/>
        <w:rPr>
          <w:rFonts w:ascii="Times New Roman" w:hAnsi="Times New Roman"/>
          <w:sz w:val="24"/>
          <w:szCs w:val="24"/>
        </w:rPr>
      </w:pPr>
      <w:r w:rsidRPr="00BB0A78">
        <w:rPr>
          <w:rFonts w:ascii="Times New Roman" w:hAnsi="Times New Roman"/>
          <w:sz w:val="24"/>
          <w:szCs w:val="24"/>
        </w:rPr>
        <w:t>МБОУ «Старочелнинская ОШ».</w:t>
      </w:r>
    </w:p>
    <w:p w:rsidR="00F70C92" w:rsidRDefault="00F70C92" w:rsidP="00F70C92">
      <w:pPr>
        <w:pStyle w:val="af3"/>
        <w:jc w:val="center"/>
        <w:rPr>
          <w:rFonts w:ascii="Times New Roman" w:hAnsi="Times New Roman"/>
          <w:sz w:val="24"/>
          <w:szCs w:val="24"/>
        </w:rPr>
      </w:pPr>
      <w:r w:rsidRPr="00BB0A78">
        <w:rPr>
          <w:rFonts w:ascii="Times New Roman" w:hAnsi="Times New Roman"/>
          <w:sz w:val="24"/>
          <w:szCs w:val="24"/>
        </w:rPr>
        <w:t>Алькеевского муниципального района РТ</w:t>
      </w:r>
    </w:p>
    <w:p w:rsidR="00BB0A78" w:rsidRPr="00657A38" w:rsidRDefault="00BB0A78" w:rsidP="00F70C92">
      <w:pPr>
        <w:pStyle w:val="af3"/>
        <w:jc w:val="center"/>
        <w:rPr>
          <w:rFonts w:ascii="Times New Roman" w:hAnsi="Times New Roman"/>
          <w:sz w:val="28"/>
          <w:szCs w:val="28"/>
        </w:rPr>
      </w:pPr>
    </w:p>
    <w:p w:rsidR="00E02607" w:rsidRPr="00657A38" w:rsidRDefault="00E02607" w:rsidP="00E02607">
      <w:pPr>
        <w:pStyle w:val="af3"/>
        <w:jc w:val="center"/>
        <w:rPr>
          <w:rFonts w:ascii="Times New Roman" w:hAnsi="Times New Roman"/>
          <w:sz w:val="24"/>
          <w:szCs w:val="24"/>
        </w:rPr>
      </w:pPr>
    </w:p>
    <w:p w:rsidR="00E02607" w:rsidRDefault="00E02607" w:rsidP="00E02607">
      <w:pPr>
        <w:pStyle w:val="af3"/>
        <w:rPr>
          <w:rFonts w:ascii="Times New Roman" w:hAnsi="Times New Roman"/>
          <w:sz w:val="24"/>
          <w:szCs w:val="24"/>
        </w:rPr>
      </w:pPr>
      <w:r w:rsidRPr="00657A38">
        <w:rPr>
          <w:rFonts w:ascii="Times New Roman" w:hAnsi="Times New Roman"/>
          <w:sz w:val="24"/>
          <w:szCs w:val="24"/>
        </w:rPr>
        <w:t xml:space="preserve"> Наименование предмета _________________________________________________</w:t>
      </w:r>
    </w:p>
    <w:p w:rsidR="00E02607" w:rsidRDefault="00E02607" w:rsidP="00E02607">
      <w:pPr>
        <w:pStyle w:val="af3"/>
        <w:rPr>
          <w:rFonts w:ascii="Times New Roman" w:hAnsi="Times New Roman"/>
          <w:sz w:val="24"/>
          <w:szCs w:val="24"/>
        </w:rPr>
      </w:pPr>
    </w:p>
    <w:p w:rsidR="00E02607" w:rsidRDefault="00E02607" w:rsidP="00E02607">
      <w:pPr>
        <w:pStyle w:val="af3"/>
        <w:rPr>
          <w:rFonts w:ascii="Times New Roman" w:hAnsi="Times New Roman"/>
          <w:sz w:val="24"/>
          <w:szCs w:val="24"/>
        </w:rPr>
      </w:pPr>
      <w:r>
        <w:rPr>
          <w:rFonts w:ascii="Times New Roman" w:hAnsi="Times New Roman"/>
          <w:sz w:val="24"/>
          <w:szCs w:val="24"/>
        </w:rPr>
        <w:t xml:space="preserve"> Председатель комиссии:____________________________________________________</w:t>
      </w:r>
    </w:p>
    <w:p w:rsidR="00E02607" w:rsidRPr="00657A38" w:rsidRDefault="00E02607" w:rsidP="00E02607">
      <w:pPr>
        <w:pStyle w:val="af3"/>
        <w:rPr>
          <w:rFonts w:ascii="Times New Roman" w:hAnsi="Times New Roman"/>
          <w:sz w:val="24"/>
          <w:szCs w:val="24"/>
        </w:rPr>
      </w:pP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 xml:space="preserve"> Учитель:   ____________________________________________________________________</w:t>
      </w:r>
    </w:p>
    <w:p w:rsidR="00E02607" w:rsidRPr="00657A38" w:rsidRDefault="00E02607" w:rsidP="00E02607">
      <w:pPr>
        <w:pStyle w:val="af3"/>
        <w:jc w:val="center"/>
        <w:rPr>
          <w:rFonts w:ascii="Times New Roman" w:hAnsi="Times New Roman"/>
          <w:sz w:val="24"/>
          <w:szCs w:val="24"/>
        </w:rPr>
      </w:pPr>
      <w:r w:rsidRPr="00657A38">
        <w:rPr>
          <w:rFonts w:ascii="Times New Roman" w:hAnsi="Times New Roman"/>
          <w:sz w:val="24"/>
          <w:szCs w:val="24"/>
        </w:rPr>
        <w:t>( Фамилия, имя, отчество)</w:t>
      </w: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 xml:space="preserve"> Ассистент: ____________________________________________________________________</w:t>
      </w:r>
    </w:p>
    <w:p w:rsidR="00E02607" w:rsidRPr="00657A38" w:rsidRDefault="00E02607" w:rsidP="00E02607">
      <w:pPr>
        <w:pStyle w:val="af3"/>
        <w:jc w:val="center"/>
        <w:rPr>
          <w:rFonts w:ascii="Times New Roman" w:hAnsi="Times New Roman"/>
          <w:sz w:val="24"/>
          <w:szCs w:val="24"/>
        </w:rPr>
      </w:pPr>
      <w:r w:rsidRPr="00657A38">
        <w:rPr>
          <w:rFonts w:ascii="Times New Roman" w:hAnsi="Times New Roman"/>
          <w:sz w:val="24"/>
          <w:szCs w:val="24"/>
        </w:rPr>
        <w:t>(Фамилия, имя, отчество)</w:t>
      </w:r>
    </w:p>
    <w:p w:rsidR="00E02607" w:rsidRPr="00657A38" w:rsidRDefault="00E02607" w:rsidP="00E02607">
      <w:pPr>
        <w:pStyle w:val="af3"/>
        <w:rPr>
          <w:rFonts w:ascii="Times New Roman" w:hAnsi="Times New Roman"/>
          <w:sz w:val="24"/>
          <w:szCs w:val="24"/>
        </w:rPr>
      </w:pP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Количество учащихся в классе        ________________________ человек</w:t>
      </w: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Количество выполнявших работу  _______________________    человек</w:t>
      </w: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Не явились ____________________  человек</w:t>
      </w:r>
    </w:p>
    <w:p w:rsidR="00E02607" w:rsidRPr="00657A38" w:rsidRDefault="00E02607" w:rsidP="00E02607">
      <w:pPr>
        <w:pStyle w:val="af3"/>
        <w:pBdr>
          <w:bottom w:val="single" w:sz="12" w:space="1" w:color="auto"/>
        </w:pBdr>
        <w:rPr>
          <w:rFonts w:ascii="Times New Roman" w:hAnsi="Times New Roman"/>
          <w:sz w:val="24"/>
          <w:szCs w:val="24"/>
        </w:rPr>
      </w:pPr>
      <w:r w:rsidRPr="00657A38">
        <w:rPr>
          <w:rFonts w:ascii="Times New Roman" w:hAnsi="Times New Roman"/>
          <w:sz w:val="24"/>
          <w:szCs w:val="24"/>
        </w:rPr>
        <w:t xml:space="preserve"> _________________________________________________</w:t>
      </w:r>
      <w:r>
        <w:rPr>
          <w:rFonts w:ascii="Times New Roman" w:hAnsi="Times New Roman"/>
          <w:sz w:val="24"/>
          <w:szCs w:val="24"/>
        </w:rPr>
        <w:t>____________________________</w:t>
      </w:r>
    </w:p>
    <w:p w:rsidR="00E02607" w:rsidRPr="00657A38" w:rsidRDefault="00E02607" w:rsidP="00E02607">
      <w:pPr>
        <w:pStyle w:val="af3"/>
        <w:pBdr>
          <w:bottom w:val="single" w:sz="12" w:space="1" w:color="auto"/>
        </w:pBdr>
        <w:rPr>
          <w:rFonts w:ascii="Times New Roman" w:hAnsi="Times New Roman"/>
          <w:sz w:val="24"/>
          <w:szCs w:val="24"/>
        </w:rPr>
      </w:pPr>
    </w:p>
    <w:p w:rsidR="00E02607" w:rsidRPr="00657A38" w:rsidRDefault="00E02607" w:rsidP="00E02607">
      <w:pPr>
        <w:pStyle w:val="af3"/>
        <w:rPr>
          <w:rFonts w:ascii="Times New Roman" w:hAnsi="Times New Roman"/>
          <w:sz w:val="24"/>
          <w:szCs w:val="24"/>
        </w:rPr>
      </w:pPr>
      <w:r w:rsidRPr="00657A38">
        <w:rPr>
          <w:rFonts w:ascii="Times New Roman" w:hAnsi="Times New Roman"/>
          <w:sz w:val="24"/>
          <w:szCs w:val="24"/>
        </w:rPr>
        <w:t xml:space="preserve">                                             (Фамилия, имена неявившихся  учащихся)</w:t>
      </w:r>
    </w:p>
    <w:p w:rsidR="00E02607" w:rsidRPr="00657A38" w:rsidRDefault="00E02607" w:rsidP="00E02607">
      <w:pPr>
        <w:pStyle w:val="af3"/>
        <w:rPr>
          <w:rFonts w:ascii="Times New Roman" w:hAnsi="Times New Roman"/>
          <w:sz w:val="24"/>
          <w:szCs w:val="24"/>
        </w:rPr>
      </w:pPr>
    </w:p>
    <w:p w:rsidR="00E02607" w:rsidRPr="00657A38" w:rsidRDefault="00E02607" w:rsidP="00E02607">
      <w:pPr>
        <w:pStyle w:val="af3"/>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3153"/>
        <w:gridCol w:w="1914"/>
        <w:gridCol w:w="3722"/>
      </w:tblGrid>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w:t>
            </w:r>
          </w:p>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п/п</w:t>
            </w:r>
          </w:p>
        </w:tc>
        <w:tc>
          <w:tcPr>
            <w:tcW w:w="3153"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Фамилия, имя учащегося</w:t>
            </w:r>
          </w:p>
        </w:tc>
        <w:tc>
          <w:tcPr>
            <w:tcW w:w="1914"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Номер варианта</w:t>
            </w:r>
          </w:p>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(вид работы)</w:t>
            </w:r>
          </w:p>
        </w:tc>
        <w:tc>
          <w:tcPr>
            <w:tcW w:w="3722"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Оценка, полученная при прохождении промежуточной аттестации</w:t>
            </w: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1</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2</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3</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4</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5</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6</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7</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8</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9</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r w:rsidR="00E02607" w:rsidRPr="00A94F5B" w:rsidTr="008316F3">
        <w:tc>
          <w:tcPr>
            <w:tcW w:w="675" w:type="dxa"/>
            <w:shd w:val="clear" w:color="auto" w:fill="auto"/>
          </w:tcPr>
          <w:p w:rsidR="00E02607" w:rsidRPr="00A94F5B" w:rsidRDefault="00E02607" w:rsidP="008316F3">
            <w:pPr>
              <w:pStyle w:val="af3"/>
              <w:rPr>
                <w:rFonts w:ascii="Times New Roman" w:hAnsi="Times New Roman"/>
                <w:sz w:val="24"/>
                <w:szCs w:val="24"/>
              </w:rPr>
            </w:pPr>
            <w:r w:rsidRPr="00A94F5B">
              <w:rPr>
                <w:rFonts w:ascii="Times New Roman" w:hAnsi="Times New Roman"/>
                <w:sz w:val="24"/>
                <w:szCs w:val="24"/>
              </w:rPr>
              <w:t>10</w:t>
            </w:r>
          </w:p>
        </w:tc>
        <w:tc>
          <w:tcPr>
            <w:tcW w:w="3153" w:type="dxa"/>
            <w:shd w:val="clear" w:color="auto" w:fill="auto"/>
          </w:tcPr>
          <w:p w:rsidR="00E02607" w:rsidRPr="00A94F5B" w:rsidRDefault="00E02607" w:rsidP="008316F3">
            <w:pPr>
              <w:pStyle w:val="af3"/>
              <w:rPr>
                <w:rFonts w:ascii="Times New Roman" w:hAnsi="Times New Roman"/>
                <w:sz w:val="24"/>
                <w:szCs w:val="24"/>
              </w:rPr>
            </w:pPr>
          </w:p>
        </w:tc>
        <w:tc>
          <w:tcPr>
            <w:tcW w:w="1914" w:type="dxa"/>
            <w:shd w:val="clear" w:color="auto" w:fill="auto"/>
          </w:tcPr>
          <w:p w:rsidR="00E02607" w:rsidRPr="00A94F5B" w:rsidRDefault="00E02607" w:rsidP="008316F3">
            <w:pPr>
              <w:pStyle w:val="af3"/>
              <w:rPr>
                <w:rFonts w:ascii="Times New Roman" w:hAnsi="Times New Roman"/>
                <w:sz w:val="24"/>
                <w:szCs w:val="24"/>
              </w:rPr>
            </w:pPr>
          </w:p>
        </w:tc>
        <w:tc>
          <w:tcPr>
            <w:tcW w:w="3722" w:type="dxa"/>
            <w:shd w:val="clear" w:color="auto" w:fill="auto"/>
          </w:tcPr>
          <w:p w:rsidR="00E02607" w:rsidRPr="00A94F5B" w:rsidRDefault="00E02607" w:rsidP="008316F3">
            <w:pPr>
              <w:pStyle w:val="af3"/>
              <w:rPr>
                <w:rFonts w:ascii="Times New Roman" w:hAnsi="Times New Roman"/>
                <w:sz w:val="24"/>
                <w:szCs w:val="24"/>
              </w:rPr>
            </w:pPr>
          </w:p>
        </w:tc>
      </w:tr>
    </w:tbl>
    <w:p w:rsidR="00E02607" w:rsidRDefault="00E02607" w:rsidP="00E02607">
      <w:pPr>
        <w:tabs>
          <w:tab w:val="left" w:pos="3000"/>
        </w:tabs>
      </w:pPr>
    </w:p>
    <w:p w:rsidR="00E02607" w:rsidRPr="00F70C92" w:rsidRDefault="00E02607" w:rsidP="00E02607">
      <w:pPr>
        <w:tabs>
          <w:tab w:val="left" w:pos="3000"/>
        </w:tabs>
        <w:rPr>
          <w:rFonts w:ascii="Times New Roman" w:hAnsi="Times New Roman"/>
        </w:rPr>
      </w:pPr>
      <w:r w:rsidRPr="00F70C92">
        <w:rPr>
          <w:rFonts w:ascii="Times New Roman" w:hAnsi="Times New Roman"/>
        </w:rPr>
        <w:t>Дата прохождения  промежуточной аттестации:  «_______» _______________20______ г.</w:t>
      </w:r>
    </w:p>
    <w:p w:rsidR="00E02607" w:rsidRPr="00F70C92" w:rsidRDefault="00E02607" w:rsidP="00E02607">
      <w:pPr>
        <w:tabs>
          <w:tab w:val="left" w:pos="3000"/>
        </w:tabs>
        <w:rPr>
          <w:rFonts w:ascii="Times New Roman" w:hAnsi="Times New Roman"/>
        </w:rPr>
      </w:pPr>
      <w:r w:rsidRPr="00F70C92">
        <w:rPr>
          <w:rFonts w:ascii="Times New Roman" w:hAnsi="Times New Roman"/>
        </w:rPr>
        <w:t>Дата внесения в протокол оценок : «___________» ___________________ 20_______ г.</w:t>
      </w:r>
    </w:p>
    <w:p w:rsidR="00E02607" w:rsidRPr="00F70C92" w:rsidRDefault="00E02607" w:rsidP="00E02607">
      <w:pPr>
        <w:pStyle w:val="af3"/>
        <w:rPr>
          <w:rFonts w:ascii="Times New Roman" w:hAnsi="Times New Roman"/>
          <w:sz w:val="24"/>
          <w:szCs w:val="24"/>
        </w:rPr>
      </w:pPr>
      <w:r w:rsidRPr="00F70C92">
        <w:rPr>
          <w:rFonts w:ascii="Times New Roman" w:hAnsi="Times New Roman"/>
        </w:rPr>
        <w:t xml:space="preserve">                                                     </w:t>
      </w:r>
      <w:r w:rsidRPr="00F70C92">
        <w:rPr>
          <w:rFonts w:ascii="Times New Roman" w:hAnsi="Times New Roman"/>
          <w:sz w:val="24"/>
          <w:szCs w:val="24"/>
        </w:rPr>
        <w:t>Председатель комиссии: ____________________</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(подпись)</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Учитель: ______________________________</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(подпись)</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Ассистент:  ______________________________</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(подпись)</w:t>
      </w:r>
    </w:p>
    <w:p w:rsidR="00E02607" w:rsidRPr="00F70C92" w:rsidRDefault="00E02607" w:rsidP="00E02607">
      <w:pPr>
        <w:tabs>
          <w:tab w:val="left" w:pos="3000"/>
        </w:tabs>
        <w:rPr>
          <w:rFonts w:ascii="Times New Roman" w:hAnsi="Times New Roman"/>
        </w:rPr>
      </w:pPr>
    </w:p>
    <w:p w:rsidR="00E02607" w:rsidRDefault="00E02607" w:rsidP="00F70C92">
      <w:pPr>
        <w:spacing w:line="237" w:lineRule="auto"/>
        <w:ind w:right="-579"/>
        <w:rPr>
          <w:b/>
          <w:bCs/>
        </w:rPr>
      </w:pPr>
    </w:p>
    <w:p w:rsidR="00E02607" w:rsidRPr="00F70C92" w:rsidRDefault="00E02607" w:rsidP="00F70C92">
      <w:pPr>
        <w:jc w:val="right"/>
        <w:rPr>
          <w:rFonts w:ascii="Times New Roman" w:hAnsi="Times New Roman"/>
          <w:b/>
          <w:bCs/>
          <w:sz w:val="20"/>
          <w:szCs w:val="20"/>
        </w:rPr>
      </w:pPr>
      <w:r w:rsidRPr="00F70C92">
        <w:rPr>
          <w:rFonts w:ascii="Times New Roman" w:hAnsi="Times New Roman"/>
          <w:b/>
          <w:bCs/>
          <w:sz w:val="20"/>
          <w:szCs w:val="20"/>
        </w:rPr>
        <w:lastRenderedPageBreak/>
        <w:t>Приложение № 3</w:t>
      </w:r>
    </w:p>
    <w:p w:rsidR="00E02607" w:rsidRPr="00BB0A78" w:rsidRDefault="00E02607" w:rsidP="00E02607">
      <w:pPr>
        <w:rPr>
          <w:rFonts w:ascii="Times New Roman" w:hAnsi="Times New Roman"/>
          <w:sz w:val="24"/>
          <w:szCs w:val="24"/>
        </w:rPr>
      </w:pPr>
      <w:r w:rsidRPr="00F70C92">
        <w:rPr>
          <w:rFonts w:ascii="Times New Roman" w:hAnsi="Times New Roman"/>
          <w:b/>
          <w:bCs/>
        </w:rPr>
        <w:t xml:space="preserve">                                                                         </w:t>
      </w:r>
      <w:r w:rsidRPr="00BB0A78">
        <w:rPr>
          <w:rFonts w:ascii="Times New Roman" w:hAnsi="Times New Roman"/>
          <w:sz w:val="24"/>
          <w:szCs w:val="24"/>
        </w:rPr>
        <w:t>Протокол</w:t>
      </w:r>
    </w:p>
    <w:p w:rsidR="00E02607" w:rsidRPr="00BB0A78" w:rsidRDefault="00E02607" w:rsidP="00E02607">
      <w:pPr>
        <w:pStyle w:val="af3"/>
        <w:jc w:val="center"/>
        <w:rPr>
          <w:rFonts w:ascii="Times New Roman" w:hAnsi="Times New Roman"/>
          <w:sz w:val="24"/>
          <w:szCs w:val="24"/>
        </w:rPr>
      </w:pPr>
      <w:r w:rsidRPr="00BB0A78">
        <w:rPr>
          <w:rFonts w:ascii="Times New Roman" w:hAnsi="Times New Roman"/>
          <w:sz w:val="24"/>
          <w:szCs w:val="24"/>
        </w:rPr>
        <w:t>промежуточной аттестации</w:t>
      </w:r>
    </w:p>
    <w:p w:rsidR="00E02607" w:rsidRPr="00BB0A78" w:rsidRDefault="00E02607" w:rsidP="00E02607">
      <w:pPr>
        <w:pStyle w:val="af3"/>
        <w:jc w:val="center"/>
        <w:rPr>
          <w:rFonts w:ascii="Times New Roman" w:hAnsi="Times New Roman"/>
          <w:sz w:val="24"/>
          <w:szCs w:val="24"/>
        </w:rPr>
      </w:pPr>
      <w:r w:rsidRPr="00BB0A78">
        <w:rPr>
          <w:rFonts w:ascii="Times New Roman" w:hAnsi="Times New Roman"/>
          <w:sz w:val="24"/>
          <w:szCs w:val="24"/>
        </w:rPr>
        <w:t>в  1 классе</w:t>
      </w:r>
    </w:p>
    <w:p w:rsidR="00F70C92" w:rsidRPr="00BB0A78" w:rsidRDefault="00F70C92" w:rsidP="00F70C92">
      <w:pPr>
        <w:pStyle w:val="af3"/>
        <w:jc w:val="center"/>
        <w:rPr>
          <w:rFonts w:ascii="Times New Roman" w:hAnsi="Times New Roman"/>
          <w:sz w:val="24"/>
          <w:szCs w:val="24"/>
        </w:rPr>
      </w:pPr>
      <w:r w:rsidRPr="00BB0A78">
        <w:rPr>
          <w:rFonts w:ascii="Times New Roman" w:hAnsi="Times New Roman"/>
          <w:sz w:val="24"/>
          <w:szCs w:val="24"/>
        </w:rPr>
        <w:t>МБОУ «Старочелнинская ОШ».</w:t>
      </w:r>
    </w:p>
    <w:p w:rsidR="00F70C92" w:rsidRPr="00BB0A78" w:rsidRDefault="00F70C92" w:rsidP="00F70C92">
      <w:pPr>
        <w:pStyle w:val="af3"/>
        <w:jc w:val="center"/>
        <w:rPr>
          <w:rFonts w:ascii="Times New Roman" w:hAnsi="Times New Roman"/>
          <w:sz w:val="24"/>
          <w:szCs w:val="24"/>
        </w:rPr>
      </w:pPr>
      <w:r w:rsidRPr="00BB0A78">
        <w:rPr>
          <w:rFonts w:ascii="Times New Roman" w:hAnsi="Times New Roman"/>
          <w:sz w:val="24"/>
          <w:szCs w:val="24"/>
        </w:rPr>
        <w:t>Алькеевского муниципального района РТ</w:t>
      </w:r>
    </w:p>
    <w:p w:rsidR="00F70C92" w:rsidRPr="00657A38" w:rsidRDefault="00F70C92" w:rsidP="00F70C92">
      <w:pPr>
        <w:pStyle w:val="af3"/>
        <w:jc w:val="center"/>
        <w:rPr>
          <w:rFonts w:ascii="Times New Roman" w:hAnsi="Times New Roman"/>
          <w:sz w:val="24"/>
          <w:szCs w:val="24"/>
        </w:rPr>
      </w:pPr>
    </w:p>
    <w:p w:rsidR="00E02607" w:rsidRPr="00F70C92" w:rsidRDefault="00E02607" w:rsidP="00E02607">
      <w:pPr>
        <w:pStyle w:val="af3"/>
        <w:jc w:val="center"/>
        <w:rPr>
          <w:rFonts w:ascii="Times New Roman" w:hAnsi="Times New Roman"/>
          <w:sz w:val="24"/>
          <w:szCs w:val="24"/>
        </w:rPr>
      </w:pP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Наименование предмета _________________________________________________</w:t>
      </w:r>
    </w:p>
    <w:p w:rsidR="00E02607" w:rsidRPr="00F70C92" w:rsidRDefault="00E02607" w:rsidP="00E02607">
      <w:pPr>
        <w:pStyle w:val="af3"/>
        <w:rPr>
          <w:rFonts w:ascii="Times New Roman" w:hAnsi="Times New Roman"/>
          <w:sz w:val="24"/>
          <w:szCs w:val="24"/>
        </w:rPr>
      </w:pPr>
    </w:p>
    <w:p w:rsidR="00E02607" w:rsidRPr="00F70C92" w:rsidRDefault="00E02607" w:rsidP="00E02607">
      <w:pPr>
        <w:pStyle w:val="af3"/>
        <w:rPr>
          <w:rFonts w:ascii="Times New Roman" w:hAnsi="Times New Roman"/>
          <w:sz w:val="24"/>
          <w:szCs w:val="24"/>
        </w:rPr>
      </w:pP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Учитель:   ____________________________________________________________________</w:t>
      </w:r>
    </w:p>
    <w:p w:rsidR="00E02607" w:rsidRPr="00F70C92" w:rsidRDefault="00E02607" w:rsidP="00E02607">
      <w:pPr>
        <w:pStyle w:val="af3"/>
        <w:jc w:val="center"/>
        <w:rPr>
          <w:rFonts w:ascii="Times New Roman" w:hAnsi="Times New Roman"/>
          <w:sz w:val="24"/>
          <w:szCs w:val="24"/>
        </w:rPr>
      </w:pPr>
      <w:r w:rsidRPr="00F70C92">
        <w:rPr>
          <w:rFonts w:ascii="Times New Roman" w:hAnsi="Times New Roman"/>
          <w:sz w:val="24"/>
          <w:szCs w:val="24"/>
        </w:rPr>
        <w:t>( Фамилия, имя, отчество)</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Ассистент: ____________________________________________________________________</w:t>
      </w:r>
    </w:p>
    <w:p w:rsidR="00E02607" w:rsidRPr="00F70C92" w:rsidRDefault="00E02607" w:rsidP="00E02607">
      <w:pPr>
        <w:pStyle w:val="af3"/>
        <w:jc w:val="center"/>
        <w:rPr>
          <w:rFonts w:ascii="Times New Roman" w:hAnsi="Times New Roman"/>
          <w:sz w:val="24"/>
          <w:szCs w:val="24"/>
        </w:rPr>
      </w:pPr>
      <w:r w:rsidRPr="00F70C92">
        <w:rPr>
          <w:rFonts w:ascii="Times New Roman" w:hAnsi="Times New Roman"/>
          <w:sz w:val="24"/>
          <w:szCs w:val="24"/>
        </w:rPr>
        <w:t>(Фамилия, имя, отчество)</w:t>
      </w:r>
    </w:p>
    <w:p w:rsidR="00E02607" w:rsidRPr="00F70C92" w:rsidRDefault="00E02607" w:rsidP="00E02607">
      <w:pPr>
        <w:pStyle w:val="af3"/>
        <w:rPr>
          <w:rFonts w:ascii="Times New Roman" w:hAnsi="Times New Roman"/>
          <w:sz w:val="24"/>
          <w:szCs w:val="24"/>
        </w:rPr>
      </w:pP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Количество учащихся в классе        ________________________ человек</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Количество выполнявших работу  _______________________    человек</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Не явились ____________________  человек</w:t>
      </w:r>
    </w:p>
    <w:p w:rsidR="00E02607" w:rsidRPr="00F70C92" w:rsidRDefault="00E02607" w:rsidP="00E02607">
      <w:pPr>
        <w:pStyle w:val="af3"/>
        <w:pBdr>
          <w:bottom w:val="single" w:sz="12" w:space="1" w:color="auto"/>
        </w:pBdr>
        <w:rPr>
          <w:rFonts w:ascii="Times New Roman" w:hAnsi="Times New Roman"/>
          <w:sz w:val="24"/>
          <w:szCs w:val="24"/>
        </w:rPr>
      </w:pPr>
      <w:r w:rsidRPr="00F70C92">
        <w:rPr>
          <w:rFonts w:ascii="Times New Roman" w:hAnsi="Times New Roman"/>
          <w:sz w:val="24"/>
          <w:szCs w:val="24"/>
        </w:rPr>
        <w:t xml:space="preserve"> _____________________________________________________________________________</w:t>
      </w:r>
    </w:p>
    <w:p w:rsidR="00E02607" w:rsidRPr="00F70C92" w:rsidRDefault="00E02607" w:rsidP="00E02607">
      <w:pPr>
        <w:pStyle w:val="af3"/>
        <w:pBdr>
          <w:bottom w:val="single" w:sz="12" w:space="1" w:color="auto"/>
        </w:pBdr>
        <w:rPr>
          <w:rFonts w:ascii="Times New Roman" w:hAnsi="Times New Roman"/>
          <w:sz w:val="24"/>
          <w:szCs w:val="24"/>
        </w:rPr>
      </w:pP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(Фамилия, имена неявившихся  учащихся)</w:t>
      </w:r>
    </w:p>
    <w:p w:rsidR="00E02607" w:rsidRPr="00F70C92" w:rsidRDefault="00E02607" w:rsidP="00E02607">
      <w:pPr>
        <w:pStyle w:val="af3"/>
        <w:rPr>
          <w:rFonts w:ascii="Times New Roman" w:hAnsi="Times New Roman"/>
          <w:sz w:val="24"/>
          <w:szCs w:val="24"/>
        </w:rPr>
      </w:pPr>
    </w:p>
    <w:p w:rsidR="00E02607" w:rsidRPr="00F70C92" w:rsidRDefault="00E02607" w:rsidP="00E02607">
      <w:pPr>
        <w:pStyle w:val="af3"/>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3153"/>
        <w:gridCol w:w="1914"/>
        <w:gridCol w:w="3722"/>
      </w:tblGrid>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w:t>
            </w:r>
          </w:p>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п/п</w:t>
            </w:r>
          </w:p>
        </w:tc>
        <w:tc>
          <w:tcPr>
            <w:tcW w:w="3153"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Фамилия, имя учащегося</w:t>
            </w:r>
          </w:p>
        </w:tc>
        <w:tc>
          <w:tcPr>
            <w:tcW w:w="1914"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Вид работы</w:t>
            </w:r>
          </w:p>
        </w:tc>
        <w:tc>
          <w:tcPr>
            <w:tcW w:w="3722"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 xml:space="preserve"> Уровень выполнения работы(высокий, средний, ниже среднего, низкий)</w:t>
            </w: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1</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2</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3</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4</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5</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6</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7</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8</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9</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r w:rsidR="00E02607" w:rsidRPr="00F70C92" w:rsidTr="008316F3">
        <w:tc>
          <w:tcPr>
            <w:tcW w:w="675" w:type="dxa"/>
            <w:shd w:val="clear" w:color="auto" w:fill="auto"/>
          </w:tcPr>
          <w:p w:rsidR="00E02607" w:rsidRPr="00F70C92" w:rsidRDefault="00E02607" w:rsidP="008316F3">
            <w:pPr>
              <w:pStyle w:val="af3"/>
              <w:rPr>
                <w:rFonts w:ascii="Times New Roman" w:hAnsi="Times New Roman"/>
                <w:sz w:val="24"/>
                <w:szCs w:val="24"/>
              </w:rPr>
            </w:pPr>
            <w:r w:rsidRPr="00F70C92">
              <w:rPr>
                <w:rFonts w:ascii="Times New Roman" w:hAnsi="Times New Roman"/>
                <w:sz w:val="24"/>
                <w:szCs w:val="24"/>
              </w:rPr>
              <w:t>10</w:t>
            </w:r>
          </w:p>
        </w:tc>
        <w:tc>
          <w:tcPr>
            <w:tcW w:w="3153" w:type="dxa"/>
            <w:shd w:val="clear" w:color="auto" w:fill="auto"/>
          </w:tcPr>
          <w:p w:rsidR="00E02607" w:rsidRPr="00F70C92" w:rsidRDefault="00E02607" w:rsidP="008316F3">
            <w:pPr>
              <w:pStyle w:val="af3"/>
              <w:rPr>
                <w:rFonts w:ascii="Times New Roman" w:hAnsi="Times New Roman"/>
                <w:sz w:val="24"/>
                <w:szCs w:val="24"/>
              </w:rPr>
            </w:pPr>
          </w:p>
        </w:tc>
        <w:tc>
          <w:tcPr>
            <w:tcW w:w="1914" w:type="dxa"/>
            <w:shd w:val="clear" w:color="auto" w:fill="auto"/>
          </w:tcPr>
          <w:p w:rsidR="00E02607" w:rsidRPr="00F70C92" w:rsidRDefault="00E02607" w:rsidP="008316F3">
            <w:pPr>
              <w:pStyle w:val="af3"/>
              <w:rPr>
                <w:rFonts w:ascii="Times New Roman" w:hAnsi="Times New Roman"/>
                <w:sz w:val="24"/>
                <w:szCs w:val="24"/>
              </w:rPr>
            </w:pPr>
          </w:p>
        </w:tc>
        <w:tc>
          <w:tcPr>
            <w:tcW w:w="3722" w:type="dxa"/>
            <w:shd w:val="clear" w:color="auto" w:fill="auto"/>
          </w:tcPr>
          <w:p w:rsidR="00E02607" w:rsidRPr="00F70C92" w:rsidRDefault="00E02607" w:rsidP="008316F3">
            <w:pPr>
              <w:pStyle w:val="af3"/>
              <w:rPr>
                <w:rFonts w:ascii="Times New Roman" w:hAnsi="Times New Roman"/>
                <w:sz w:val="24"/>
                <w:szCs w:val="24"/>
              </w:rPr>
            </w:pPr>
          </w:p>
        </w:tc>
      </w:tr>
    </w:tbl>
    <w:p w:rsidR="00E02607" w:rsidRPr="00F70C92" w:rsidRDefault="00E02607" w:rsidP="00E02607">
      <w:pPr>
        <w:tabs>
          <w:tab w:val="left" w:pos="3000"/>
        </w:tabs>
        <w:rPr>
          <w:rFonts w:ascii="Times New Roman" w:hAnsi="Times New Roman"/>
        </w:rPr>
      </w:pPr>
    </w:p>
    <w:p w:rsidR="00E02607" w:rsidRPr="00F70C92" w:rsidRDefault="00E02607" w:rsidP="00E02607">
      <w:pPr>
        <w:tabs>
          <w:tab w:val="left" w:pos="3000"/>
        </w:tabs>
        <w:rPr>
          <w:rFonts w:ascii="Times New Roman" w:hAnsi="Times New Roman"/>
        </w:rPr>
      </w:pPr>
      <w:r w:rsidRPr="00F70C92">
        <w:rPr>
          <w:rFonts w:ascii="Times New Roman" w:hAnsi="Times New Roman"/>
        </w:rPr>
        <w:t>Дата прохождения  промежуточной аттестации:  «_______» _______________20______ г.</w:t>
      </w:r>
    </w:p>
    <w:p w:rsidR="00E02607" w:rsidRPr="00F70C92" w:rsidRDefault="00E02607" w:rsidP="00E02607">
      <w:pPr>
        <w:tabs>
          <w:tab w:val="left" w:pos="3000"/>
        </w:tabs>
        <w:rPr>
          <w:rFonts w:ascii="Times New Roman" w:hAnsi="Times New Roman"/>
        </w:rPr>
      </w:pPr>
      <w:r w:rsidRPr="00F70C92">
        <w:rPr>
          <w:rFonts w:ascii="Times New Roman" w:hAnsi="Times New Roman"/>
        </w:rPr>
        <w:t>Дата внесения в протокол результатов  : «___________» ___________________ 20_______ г.</w:t>
      </w:r>
    </w:p>
    <w:p w:rsidR="00E02607" w:rsidRPr="00F70C92" w:rsidRDefault="00E02607" w:rsidP="00E02607">
      <w:pPr>
        <w:pStyle w:val="af3"/>
        <w:rPr>
          <w:rFonts w:ascii="Times New Roman" w:hAnsi="Times New Roman"/>
          <w:sz w:val="24"/>
          <w:szCs w:val="24"/>
        </w:rPr>
      </w:pPr>
      <w:r w:rsidRPr="00F70C92">
        <w:rPr>
          <w:rFonts w:ascii="Times New Roman" w:hAnsi="Times New Roman"/>
        </w:rPr>
        <w:t xml:space="preserve">                                                     </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(подпись)</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Учитель: ______________________________</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(подпись)</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Ассистент:  ______________________________</w:t>
      </w:r>
    </w:p>
    <w:p w:rsidR="00E02607" w:rsidRPr="00F70C92" w:rsidRDefault="00E02607" w:rsidP="00E02607">
      <w:pPr>
        <w:pStyle w:val="af3"/>
        <w:rPr>
          <w:rFonts w:ascii="Times New Roman" w:hAnsi="Times New Roman"/>
          <w:sz w:val="24"/>
          <w:szCs w:val="24"/>
        </w:rPr>
      </w:pPr>
      <w:r w:rsidRPr="00F70C92">
        <w:rPr>
          <w:rFonts w:ascii="Times New Roman" w:hAnsi="Times New Roman"/>
          <w:sz w:val="24"/>
          <w:szCs w:val="24"/>
        </w:rPr>
        <w:t xml:space="preserve">                                                                                                           (подпись)</w:t>
      </w:r>
    </w:p>
    <w:p w:rsidR="00E02607" w:rsidRDefault="00E02607" w:rsidP="00F70C92">
      <w:pPr>
        <w:spacing w:line="237" w:lineRule="auto"/>
        <w:ind w:right="-579"/>
        <w:rPr>
          <w:b/>
          <w:bCs/>
        </w:rPr>
      </w:pPr>
    </w:p>
    <w:p w:rsidR="00BB0A78" w:rsidRDefault="00BB0A78" w:rsidP="00F70C92">
      <w:pPr>
        <w:spacing w:line="237" w:lineRule="auto"/>
        <w:ind w:right="-579"/>
        <w:rPr>
          <w:b/>
          <w:bCs/>
        </w:rPr>
      </w:pPr>
    </w:p>
    <w:p w:rsidR="0011266D" w:rsidRPr="00F70C92" w:rsidRDefault="00E02607" w:rsidP="00F70C92">
      <w:pPr>
        <w:jc w:val="right"/>
        <w:rPr>
          <w:rFonts w:ascii="Times New Roman" w:hAnsi="Times New Roman"/>
          <w:sz w:val="20"/>
          <w:szCs w:val="20"/>
        </w:rPr>
      </w:pPr>
      <w:r w:rsidRPr="00F70C92">
        <w:rPr>
          <w:rFonts w:ascii="Times New Roman" w:hAnsi="Times New Roman"/>
          <w:b/>
          <w:bCs/>
          <w:sz w:val="20"/>
          <w:szCs w:val="20"/>
        </w:rPr>
        <w:t>Приложение № 4</w:t>
      </w:r>
      <w:r w:rsidR="00982CCD">
        <w:rPr>
          <w:rFonts w:ascii="Times New Roman" w:hAnsi="Times New Roman"/>
          <w:color w:val="000000"/>
          <w:sz w:val="20"/>
          <w:szCs w:val="20"/>
        </w:rPr>
        <w:t xml:space="preserve">                          </w:t>
      </w:r>
    </w:p>
    <w:p w:rsidR="0011266D" w:rsidRDefault="0011266D" w:rsidP="0011266D">
      <w:pPr>
        <w:pStyle w:val="Default"/>
        <w:jc w:val="right"/>
        <w:rPr>
          <w:sz w:val="23"/>
          <w:szCs w:val="23"/>
        </w:rPr>
      </w:pPr>
    </w:p>
    <w:p w:rsidR="0011266D" w:rsidRDefault="0011266D" w:rsidP="0011266D">
      <w:pPr>
        <w:pStyle w:val="Default"/>
        <w:jc w:val="center"/>
        <w:rPr>
          <w:sz w:val="23"/>
          <w:szCs w:val="23"/>
        </w:rPr>
      </w:pPr>
      <w:r>
        <w:rPr>
          <w:sz w:val="23"/>
          <w:szCs w:val="23"/>
        </w:rPr>
        <w:t>Муниципальное бюджетное общеобразовательное учреждение</w:t>
      </w:r>
    </w:p>
    <w:p w:rsidR="0011266D" w:rsidRDefault="0011266D" w:rsidP="0011266D">
      <w:pPr>
        <w:pStyle w:val="Default"/>
        <w:jc w:val="center"/>
        <w:rPr>
          <w:sz w:val="23"/>
          <w:szCs w:val="23"/>
        </w:rPr>
      </w:pPr>
      <w:r>
        <w:rPr>
          <w:b/>
          <w:bCs/>
          <w:sz w:val="23"/>
          <w:szCs w:val="23"/>
        </w:rPr>
        <w:t>«</w:t>
      </w:r>
      <w:r w:rsidR="00982CCD">
        <w:rPr>
          <w:b/>
          <w:bCs/>
          <w:sz w:val="23"/>
          <w:szCs w:val="23"/>
        </w:rPr>
        <w:t>Старочелнинская основная общеобразовательная школа</w:t>
      </w:r>
      <w:r>
        <w:rPr>
          <w:b/>
          <w:bCs/>
          <w:sz w:val="23"/>
          <w:szCs w:val="23"/>
        </w:rPr>
        <w:t>»</w:t>
      </w:r>
    </w:p>
    <w:p w:rsidR="0011266D" w:rsidRDefault="00982CCD" w:rsidP="0011266D">
      <w:pPr>
        <w:pStyle w:val="Default"/>
        <w:jc w:val="center"/>
        <w:rPr>
          <w:sz w:val="23"/>
          <w:szCs w:val="23"/>
        </w:rPr>
      </w:pPr>
      <w:r>
        <w:rPr>
          <w:sz w:val="23"/>
          <w:szCs w:val="23"/>
        </w:rPr>
        <w:t>Алькеевского</w:t>
      </w:r>
      <w:r w:rsidR="0011266D">
        <w:rPr>
          <w:sz w:val="23"/>
          <w:szCs w:val="23"/>
        </w:rPr>
        <w:t xml:space="preserve"> муниципального района Республики Татарстан</w:t>
      </w:r>
    </w:p>
    <w:p w:rsidR="00982CCD" w:rsidRDefault="00982CCD" w:rsidP="0011266D">
      <w:pPr>
        <w:pStyle w:val="Default"/>
        <w:jc w:val="center"/>
        <w:rPr>
          <w:sz w:val="23"/>
          <w:szCs w:val="23"/>
        </w:rPr>
      </w:pPr>
    </w:p>
    <w:p w:rsidR="0011266D" w:rsidRDefault="0011266D" w:rsidP="0011266D">
      <w:pPr>
        <w:pStyle w:val="Default"/>
        <w:jc w:val="center"/>
        <w:rPr>
          <w:b/>
          <w:bCs/>
          <w:sz w:val="23"/>
          <w:szCs w:val="23"/>
        </w:rPr>
      </w:pPr>
      <w:r>
        <w:rPr>
          <w:b/>
          <w:bCs/>
          <w:sz w:val="23"/>
          <w:szCs w:val="23"/>
        </w:rPr>
        <w:t>УВЕДОМЛЕНИЕ</w:t>
      </w:r>
    </w:p>
    <w:p w:rsidR="00982CCD" w:rsidRDefault="00982CCD" w:rsidP="0011266D">
      <w:pPr>
        <w:pStyle w:val="Default"/>
        <w:jc w:val="center"/>
        <w:rPr>
          <w:sz w:val="23"/>
          <w:szCs w:val="23"/>
        </w:rPr>
      </w:pPr>
    </w:p>
    <w:p w:rsidR="0011266D" w:rsidRDefault="0011266D" w:rsidP="0011266D">
      <w:pPr>
        <w:pStyle w:val="Default"/>
        <w:rPr>
          <w:sz w:val="23"/>
          <w:szCs w:val="23"/>
        </w:rPr>
      </w:pPr>
      <w:r>
        <w:rPr>
          <w:sz w:val="23"/>
          <w:szCs w:val="23"/>
        </w:rPr>
        <w:t xml:space="preserve">Уважаемые родители (законные представители) </w:t>
      </w:r>
    </w:p>
    <w:p w:rsidR="0011266D" w:rsidRDefault="0011266D" w:rsidP="0011266D">
      <w:pPr>
        <w:pStyle w:val="Default"/>
        <w:rPr>
          <w:sz w:val="23"/>
          <w:szCs w:val="23"/>
        </w:rPr>
      </w:pPr>
      <w:r>
        <w:rPr>
          <w:sz w:val="23"/>
          <w:szCs w:val="23"/>
        </w:rPr>
        <w:t xml:space="preserve">________________________________________________________________ </w:t>
      </w:r>
    </w:p>
    <w:p w:rsidR="0011266D" w:rsidRDefault="00982CCD" w:rsidP="00982CCD">
      <w:pPr>
        <w:pStyle w:val="Default"/>
        <w:ind w:right="-286"/>
        <w:rPr>
          <w:sz w:val="23"/>
          <w:szCs w:val="23"/>
        </w:rPr>
      </w:pPr>
      <w:r>
        <w:rPr>
          <w:sz w:val="23"/>
          <w:szCs w:val="23"/>
        </w:rPr>
        <w:t>Администрация МБОУ</w:t>
      </w:r>
      <w:r w:rsidR="0011266D">
        <w:rPr>
          <w:sz w:val="23"/>
          <w:szCs w:val="23"/>
        </w:rPr>
        <w:t>«</w:t>
      </w:r>
      <w:r>
        <w:rPr>
          <w:sz w:val="23"/>
          <w:szCs w:val="23"/>
        </w:rPr>
        <w:t>Старочелнинская ООШ</w:t>
      </w:r>
      <w:r w:rsidR="0011266D">
        <w:rPr>
          <w:sz w:val="23"/>
          <w:szCs w:val="23"/>
        </w:rPr>
        <w:t xml:space="preserve">» уведомляет Вас, что Вашему сыну (дочери) </w:t>
      </w:r>
    </w:p>
    <w:p w:rsidR="0011266D" w:rsidRDefault="0011266D" w:rsidP="0011266D">
      <w:pPr>
        <w:pStyle w:val="Default"/>
        <w:rPr>
          <w:sz w:val="23"/>
          <w:szCs w:val="23"/>
        </w:rPr>
      </w:pPr>
      <w:r>
        <w:rPr>
          <w:sz w:val="23"/>
          <w:szCs w:val="23"/>
        </w:rPr>
        <w:t xml:space="preserve">____________________________________________________________________________ </w:t>
      </w:r>
    </w:p>
    <w:p w:rsidR="0011266D" w:rsidRDefault="0011266D" w:rsidP="0011266D">
      <w:pPr>
        <w:pStyle w:val="Default"/>
        <w:rPr>
          <w:sz w:val="23"/>
          <w:szCs w:val="23"/>
        </w:rPr>
      </w:pPr>
      <w:r>
        <w:rPr>
          <w:i/>
          <w:iCs/>
          <w:sz w:val="23"/>
          <w:szCs w:val="23"/>
        </w:rPr>
        <w:t xml:space="preserve">(Ф.И. ученика) </w:t>
      </w:r>
    </w:p>
    <w:p w:rsidR="0011266D" w:rsidRDefault="0011266D" w:rsidP="0011266D">
      <w:pPr>
        <w:pStyle w:val="Default"/>
        <w:rPr>
          <w:sz w:val="23"/>
          <w:szCs w:val="23"/>
        </w:rPr>
      </w:pPr>
      <w:r>
        <w:rPr>
          <w:sz w:val="23"/>
          <w:szCs w:val="23"/>
        </w:rPr>
        <w:t xml:space="preserve">ученику класса, имеющему академическую задолженность за 20__/20__учебный год (__ класс), так как имеет неудовлетворительный результат по ________________________ </w:t>
      </w:r>
    </w:p>
    <w:p w:rsidR="0011266D" w:rsidRDefault="0011266D" w:rsidP="0011266D">
      <w:pPr>
        <w:pStyle w:val="Default"/>
        <w:rPr>
          <w:sz w:val="23"/>
          <w:szCs w:val="23"/>
        </w:rPr>
      </w:pPr>
      <w:r>
        <w:rPr>
          <w:i/>
          <w:iCs/>
          <w:sz w:val="23"/>
          <w:szCs w:val="23"/>
        </w:rPr>
        <w:t xml:space="preserve">(указывается учебный предмет, курс (модуль) или предметы) </w:t>
      </w:r>
    </w:p>
    <w:p w:rsidR="0011266D" w:rsidRDefault="0011266D" w:rsidP="0011266D">
      <w:pPr>
        <w:pStyle w:val="Default"/>
        <w:jc w:val="both"/>
        <w:rPr>
          <w:sz w:val="23"/>
          <w:szCs w:val="23"/>
        </w:rPr>
      </w:pPr>
      <w:r>
        <w:rPr>
          <w:sz w:val="23"/>
          <w:szCs w:val="23"/>
        </w:rPr>
        <w:t xml:space="preserve">предлагается ликвидировать эту задолженность в соответствии с данным планом-графиком: </w:t>
      </w:r>
    </w:p>
    <w:p w:rsidR="00982CCD" w:rsidRDefault="00982CCD" w:rsidP="0011266D">
      <w:pPr>
        <w:pStyle w:val="Default"/>
        <w:jc w:val="both"/>
        <w:rPr>
          <w:b/>
        </w:rPr>
      </w:pPr>
    </w:p>
    <w:tbl>
      <w:tblPr>
        <w:tblStyle w:val="ae"/>
        <w:tblW w:w="0" w:type="auto"/>
        <w:tblLook w:val="04A0"/>
      </w:tblPr>
      <w:tblGrid>
        <w:gridCol w:w="1857"/>
        <w:gridCol w:w="1857"/>
        <w:gridCol w:w="1857"/>
        <w:gridCol w:w="1857"/>
        <w:gridCol w:w="1858"/>
      </w:tblGrid>
      <w:tr w:rsidR="0011266D" w:rsidTr="00221177">
        <w:tc>
          <w:tcPr>
            <w:tcW w:w="1857" w:type="dxa"/>
          </w:tcPr>
          <w:p w:rsidR="0011266D" w:rsidRPr="004A03F3" w:rsidRDefault="0011266D" w:rsidP="00221177">
            <w:pPr>
              <w:pStyle w:val="Default"/>
              <w:jc w:val="center"/>
              <w:rPr>
                <w:sz w:val="23"/>
                <w:szCs w:val="23"/>
              </w:rPr>
            </w:pPr>
            <w:r>
              <w:rPr>
                <w:sz w:val="23"/>
                <w:szCs w:val="23"/>
              </w:rPr>
              <w:t xml:space="preserve">Учебный предмет </w:t>
            </w:r>
          </w:p>
        </w:tc>
        <w:tc>
          <w:tcPr>
            <w:tcW w:w="1857" w:type="dxa"/>
          </w:tcPr>
          <w:p w:rsidR="0011266D" w:rsidRDefault="0011266D" w:rsidP="00221177">
            <w:pPr>
              <w:pStyle w:val="Default"/>
              <w:jc w:val="center"/>
              <w:rPr>
                <w:b/>
              </w:rPr>
            </w:pPr>
            <w:r>
              <w:rPr>
                <w:sz w:val="23"/>
                <w:szCs w:val="23"/>
              </w:rPr>
              <w:t>Учебный предмет</w:t>
            </w:r>
          </w:p>
        </w:tc>
        <w:tc>
          <w:tcPr>
            <w:tcW w:w="1857" w:type="dxa"/>
          </w:tcPr>
          <w:p w:rsidR="0011266D" w:rsidRDefault="0011266D" w:rsidP="00221177">
            <w:pPr>
              <w:pStyle w:val="Default"/>
              <w:jc w:val="center"/>
              <w:rPr>
                <w:b/>
              </w:rPr>
            </w:pPr>
            <w:r>
              <w:rPr>
                <w:sz w:val="23"/>
                <w:szCs w:val="23"/>
              </w:rPr>
              <w:t xml:space="preserve">Форма проведения </w:t>
            </w:r>
          </w:p>
        </w:tc>
        <w:tc>
          <w:tcPr>
            <w:tcW w:w="1857" w:type="dxa"/>
          </w:tcPr>
          <w:tbl>
            <w:tblPr>
              <w:tblW w:w="0" w:type="auto"/>
              <w:tblLook w:val="0000"/>
            </w:tblPr>
            <w:tblGrid>
              <w:gridCol w:w="1517"/>
            </w:tblGrid>
            <w:tr w:rsidR="0011266D" w:rsidTr="00BB0A78">
              <w:trPr>
                <w:trHeight w:val="109"/>
              </w:trPr>
              <w:tc>
                <w:tcPr>
                  <w:tcW w:w="1517" w:type="dxa"/>
                  <w:tcBorders>
                    <w:top w:val="nil"/>
                    <w:left w:val="nil"/>
                    <w:bottom w:val="nil"/>
                    <w:right w:val="nil"/>
                  </w:tcBorders>
                </w:tcPr>
                <w:p w:rsidR="0011266D" w:rsidRDefault="0011266D" w:rsidP="00221177">
                  <w:pPr>
                    <w:pStyle w:val="Default"/>
                    <w:rPr>
                      <w:sz w:val="23"/>
                      <w:szCs w:val="23"/>
                    </w:rPr>
                  </w:pPr>
                  <w:r>
                    <w:rPr>
                      <w:sz w:val="23"/>
                      <w:szCs w:val="23"/>
                    </w:rPr>
                    <w:t xml:space="preserve">Дата </w:t>
                  </w:r>
                </w:p>
              </w:tc>
            </w:tr>
            <w:tr w:rsidR="0011266D" w:rsidTr="00BB0A78">
              <w:trPr>
                <w:trHeight w:val="109"/>
              </w:trPr>
              <w:tc>
                <w:tcPr>
                  <w:tcW w:w="1517" w:type="dxa"/>
                  <w:tcBorders>
                    <w:top w:val="nil"/>
                    <w:left w:val="nil"/>
                    <w:bottom w:val="nil"/>
                    <w:right w:val="nil"/>
                  </w:tcBorders>
                </w:tcPr>
                <w:p w:rsidR="0011266D" w:rsidRDefault="0011266D" w:rsidP="00221177">
                  <w:pPr>
                    <w:pStyle w:val="Default"/>
                    <w:rPr>
                      <w:sz w:val="23"/>
                      <w:szCs w:val="23"/>
                    </w:rPr>
                  </w:pPr>
                  <w:r>
                    <w:rPr>
                      <w:sz w:val="23"/>
                      <w:szCs w:val="23"/>
                    </w:rPr>
                    <w:t xml:space="preserve">проведения </w:t>
                  </w:r>
                </w:p>
              </w:tc>
            </w:tr>
          </w:tbl>
          <w:p w:rsidR="0011266D" w:rsidRDefault="0011266D" w:rsidP="00221177">
            <w:pPr>
              <w:pStyle w:val="Default"/>
              <w:jc w:val="center"/>
              <w:rPr>
                <w:b/>
              </w:rPr>
            </w:pPr>
          </w:p>
        </w:tc>
        <w:tc>
          <w:tcPr>
            <w:tcW w:w="1858" w:type="dxa"/>
          </w:tcPr>
          <w:p w:rsidR="0011266D" w:rsidRDefault="0011266D" w:rsidP="00221177">
            <w:pPr>
              <w:pStyle w:val="Default"/>
              <w:jc w:val="center"/>
              <w:rPr>
                <w:b/>
              </w:rPr>
            </w:pPr>
            <w:r>
              <w:rPr>
                <w:sz w:val="23"/>
                <w:szCs w:val="23"/>
              </w:rPr>
              <w:t>Примечание</w:t>
            </w:r>
          </w:p>
        </w:tc>
      </w:tr>
      <w:tr w:rsidR="0011266D" w:rsidTr="00221177">
        <w:tc>
          <w:tcPr>
            <w:tcW w:w="1857" w:type="dxa"/>
          </w:tcPr>
          <w:p w:rsidR="0011266D" w:rsidRDefault="0011266D" w:rsidP="00221177">
            <w:pPr>
              <w:pStyle w:val="Default"/>
              <w:jc w:val="center"/>
              <w:rPr>
                <w:sz w:val="23"/>
                <w:szCs w:val="23"/>
              </w:rPr>
            </w:pPr>
            <w:r>
              <w:rPr>
                <w:sz w:val="23"/>
                <w:szCs w:val="23"/>
              </w:rPr>
              <w:t xml:space="preserve">1 </w:t>
            </w:r>
          </w:p>
          <w:p w:rsidR="00982CCD" w:rsidRDefault="00982CCD" w:rsidP="00221177">
            <w:pPr>
              <w:pStyle w:val="Default"/>
              <w:jc w:val="center"/>
              <w:rPr>
                <w:b/>
              </w:rPr>
            </w:pPr>
          </w:p>
        </w:tc>
        <w:tc>
          <w:tcPr>
            <w:tcW w:w="1857" w:type="dxa"/>
          </w:tcPr>
          <w:p w:rsidR="0011266D" w:rsidRDefault="0011266D" w:rsidP="00221177">
            <w:pPr>
              <w:pStyle w:val="Default"/>
              <w:jc w:val="center"/>
              <w:rPr>
                <w:b/>
              </w:rPr>
            </w:pPr>
          </w:p>
        </w:tc>
        <w:tc>
          <w:tcPr>
            <w:tcW w:w="1857" w:type="dxa"/>
          </w:tcPr>
          <w:p w:rsidR="0011266D" w:rsidRDefault="0011266D" w:rsidP="00221177">
            <w:pPr>
              <w:pStyle w:val="Default"/>
              <w:jc w:val="center"/>
              <w:rPr>
                <w:b/>
              </w:rPr>
            </w:pPr>
          </w:p>
        </w:tc>
        <w:tc>
          <w:tcPr>
            <w:tcW w:w="1857" w:type="dxa"/>
          </w:tcPr>
          <w:p w:rsidR="0011266D" w:rsidRDefault="0011266D" w:rsidP="00221177">
            <w:pPr>
              <w:pStyle w:val="Default"/>
              <w:jc w:val="center"/>
              <w:rPr>
                <w:b/>
              </w:rPr>
            </w:pPr>
          </w:p>
        </w:tc>
        <w:tc>
          <w:tcPr>
            <w:tcW w:w="1858" w:type="dxa"/>
          </w:tcPr>
          <w:p w:rsidR="0011266D" w:rsidRDefault="0011266D" w:rsidP="00221177">
            <w:pPr>
              <w:pStyle w:val="Default"/>
              <w:jc w:val="center"/>
              <w:rPr>
                <w:b/>
              </w:rPr>
            </w:pPr>
          </w:p>
        </w:tc>
      </w:tr>
    </w:tbl>
    <w:p w:rsidR="00982CCD" w:rsidRDefault="00982CCD" w:rsidP="0011266D">
      <w:pPr>
        <w:pStyle w:val="Default"/>
        <w:jc w:val="both"/>
        <w:rPr>
          <w:sz w:val="23"/>
          <w:szCs w:val="23"/>
        </w:rPr>
      </w:pPr>
    </w:p>
    <w:p w:rsidR="0011266D" w:rsidRDefault="0011266D" w:rsidP="0011266D">
      <w:pPr>
        <w:pStyle w:val="Default"/>
        <w:jc w:val="both"/>
        <w:rPr>
          <w:sz w:val="23"/>
          <w:szCs w:val="23"/>
        </w:rPr>
      </w:pPr>
      <w:r>
        <w:rPr>
          <w:sz w:val="23"/>
          <w:szCs w:val="23"/>
        </w:rPr>
        <w:t xml:space="preserve">Согласно ст.58 п.5 обучающиеся, имеющие академическую задолженность,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w:t>
      </w:r>
    </w:p>
    <w:p w:rsidR="00982CCD" w:rsidRDefault="00982CCD" w:rsidP="0011266D">
      <w:pPr>
        <w:pStyle w:val="Default"/>
        <w:jc w:val="both"/>
        <w:rPr>
          <w:sz w:val="23"/>
          <w:szCs w:val="23"/>
        </w:rPr>
      </w:pPr>
    </w:p>
    <w:p w:rsidR="0011266D" w:rsidRDefault="0011266D" w:rsidP="0011266D">
      <w:pPr>
        <w:pStyle w:val="Default"/>
        <w:jc w:val="both"/>
        <w:rPr>
          <w:sz w:val="23"/>
          <w:szCs w:val="23"/>
        </w:rPr>
      </w:pPr>
      <w:r>
        <w:rPr>
          <w:sz w:val="23"/>
          <w:szCs w:val="23"/>
        </w:rPr>
        <w:t xml:space="preserve">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(ст.58, п.9). </w:t>
      </w:r>
    </w:p>
    <w:p w:rsidR="00982CCD" w:rsidRDefault="00982CCD" w:rsidP="0011266D">
      <w:pPr>
        <w:pStyle w:val="Default"/>
        <w:rPr>
          <w:sz w:val="23"/>
          <w:szCs w:val="23"/>
        </w:rPr>
      </w:pPr>
    </w:p>
    <w:p w:rsidR="00982CCD" w:rsidRDefault="00982CCD" w:rsidP="0011266D">
      <w:pPr>
        <w:pStyle w:val="Default"/>
        <w:rPr>
          <w:sz w:val="23"/>
          <w:szCs w:val="23"/>
        </w:rPr>
      </w:pPr>
    </w:p>
    <w:p w:rsidR="00982CCD" w:rsidRDefault="00982CCD" w:rsidP="0011266D">
      <w:pPr>
        <w:pStyle w:val="Default"/>
        <w:rPr>
          <w:sz w:val="23"/>
          <w:szCs w:val="23"/>
        </w:rPr>
      </w:pPr>
    </w:p>
    <w:p w:rsidR="00982CCD" w:rsidRDefault="00982CCD" w:rsidP="0011266D">
      <w:pPr>
        <w:pStyle w:val="Default"/>
        <w:rPr>
          <w:sz w:val="23"/>
          <w:szCs w:val="23"/>
        </w:rPr>
      </w:pPr>
    </w:p>
    <w:p w:rsidR="00982CCD" w:rsidRDefault="0011266D" w:rsidP="00982CCD">
      <w:pPr>
        <w:pStyle w:val="Default"/>
        <w:rPr>
          <w:sz w:val="23"/>
          <w:szCs w:val="23"/>
        </w:rPr>
      </w:pPr>
      <w:r>
        <w:rPr>
          <w:sz w:val="23"/>
          <w:szCs w:val="23"/>
        </w:rPr>
        <w:t xml:space="preserve">Директор </w:t>
      </w:r>
      <w:r w:rsidR="00982CCD">
        <w:rPr>
          <w:sz w:val="23"/>
          <w:szCs w:val="23"/>
        </w:rPr>
        <w:t>школы</w:t>
      </w:r>
      <w:r>
        <w:rPr>
          <w:sz w:val="23"/>
          <w:szCs w:val="23"/>
        </w:rPr>
        <w:t>___________/__________________</w:t>
      </w:r>
    </w:p>
    <w:p w:rsidR="0011266D" w:rsidRPr="00982CCD" w:rsidRDefault="00982CCD" w:rsidP="00982CCD">
      <w:pPr>
        <w:pStyle w:val="Default"/>
        <w:rPr>
          <w:sz w:val="23"/>
          <w:szCs w:val="23"/>
        </w:rPr>
      </w:pPr>
      <w:r>
        <w:rPr>
          <w:sz w:val="23"/>
          <w:szCs w:val="23"/>
        </w:rPr>
        <w:t xml:space="preserve"> </w:t>
      </w:r>
      <w:r w:rsidR="0011266D">
        <w:rPr>
          <w:sz w:val="23"/>
          <w:szCs w:val="23"/>
        </w:rPr>
        <w:t xml:space="preserve"> </w:t>
      </w:r>
      <w:r w:rsidR="0011266D">
        <w:rPr>
          <w:sz w:val="16"/>
          <w:szCs w:val="16"/>
        </w:rPr>
        <w:t xml:space="preserve">М.П. </w:t>
      </w:r>
    </w:p>
    <w:p w:rsidR="00982CCD" w:rsidRDefault="00982CCD" w:rsidP="0011266D">
      <w:pPr>
        <w:pStyle w:val="Default"/>
        <w:rPr>
          <w:sz w:val="23"/>
          <w:szCs w:val="23"/>
        </w:rPr>
      </w:pPr>
    </w:p>
    <w:p w:rsidR="0011266D" w:rsidRDefault="0011266D" w:rsidP="0011266D">
      <w:pPr>
        <w:pStyle w:val="Default"/>
        <w:rPr>
          <w:sz w:val="23"/>
          <w:szCs w:val="23"/>
        </w:rPr>
      </w:pPr>
      <w:r>
        <w:rPr>
          <w:sz w:val="23"/>
          <w:szCs w:val="23"/>
        </w:rPr>
        <w:t xml:space="preserve">Классный руководитель___________/__________________________ </w:t>
      </w:r>
    </w:p>
    <w:p w:rsidR="00982CCD" w:rsidRDefault="00982CCD" w:rsidP="0011266D">
      <w:pPr>
        <w:pStyle w:val="Default"/>
        <w:rPr>
          <w:sz w:val="23"/>
          <w:szCs w:val="23"/>
        </w:rPr>
      </w:pPr>
    </w:p>
    <w:p w:rsidR="0011266D" w:rsidRDefault="0011266D" w:rsidP="0011266D">
      <w:pPr>
        <w:pStyle w:val="Default"/>
        <w:rPr>
          <w:sz w:val="23"/>
          <w:szCs w:val="23"/>
        </w:rPr>
      </w:pPr>
      <w:r>
        <w:rPr>
          <w:sz w:val="23"/>
          <w:szCs w:val="23"/>
        </w:rPr>
        <w:t xml:space="preserve">Ознакомлены __________ ________________________ _______________ </w:t>
      </w:r>
    </w:p>
    <w:p w:rsidR="0011266D" w:rsidRDefault="0011266D" w:rsidP="0011266D">
      <w:pPr>
        <w:pStyle w:val="Default"/>
        <w:ind w:firstLine="708"/>
        <w:rPr>
          <w:sz w:val="23"/>
          <w:szCs w:val="23"/>
        </w:rPr>
      </w:pPr>
      <w:r>
        <w:rPr>
          <w:i/>
          <w:iCs/>
          <w:sz w:val="23"/>
          <w:szCs w:val="23"/>
        </w:rPr>
        <w:t xml:space="preserve">(подпись) (Ф.И.О. родителей, законных представителей) (дата) </w:t>
      </w:r>
    </w:p>
    <w:p w:rsidR="00982CCD" w:rsidRDefault="00982CCD" w:rsidP="0011266D">
      <w:pPr>
        <w:pStyle w:val="Default"/>
        <w:rPr>
          <w:sz w:val="23"/>
          <w:szCs w:val="23"/>
        </w:rPr>
      </w:pPr>
    </w:p>
    <w:p w:rsidR="0011266D" w:rsidRDefault="0011266D" w:rsidP="0011266D">
      <w:pPr>
        <w:pStyle w:val="Default"/>
        <w:rPr>
          <w:sz w:val="23"/>
          <w:szCs w:val="23"/>
        </w:rPr>
      </w:pPr>
      <w:r>
        <w:rPr>
          <w:sz w:val="23"/>
          <w:szCs w:val="23"/>
        </w:rPr>
        <w:t xml:space="preserve">Согласие:___________________________ _______________ </w:t>
      </w:r>
    </w:p>
    <w:p w:rsidR="0011266D" w:rsidRDefault="0011266D" w:rsidP="0011266D">
      <w:pPr>
        <w:pStyle w:val="Default"/>
        <w:ind w:left="1416" w:firstLine="708"/>
        <w:rPr>
          <w:sz w:val="23"/>
          <w:szCs w:val="23"/>
        </w:rPr>
      </w:pPr>
      <w:r>
        <w:rPr>
          <w:i/>
          <w:iCs/>
          <w:sz w:val="23"/>
          <w:szCs w:val="23"/>
        </w:rPr>
        <w:t xml:space="preserve">(да, нет) (подпись) </w:t>
      </w:r>
    </w:p>
    <w:p w:rsidR="0011266D" w:rsidRDefault="0011266D" w:rsidP="004D2A84">
      <w:pPr>
        <w:pStyle w:val="Default"/>
        <w:jc w:val="center"/>
        <w:rPr>
          <w:sz w:val="23"/>
          <w:szCs w:val="23"/>
        </w:rPr>
      </w:pPr>
    </w:p>
    <w:p w:rsidR="0011266D" w:rsidRDefault="0011266D" w:rsidP="004D2A84">
      <w:pPr>
        <w:pStyle w:val="Default"/>
        <w:jc w:val="center"/>
        <w:rPr>
          <w:sz w:val="23"/>
          <w:szCs w:val="23"/>
        </w:rPr>
      </w:pPr>
    </w:p>
    <w:p w:rsidR="0011266D" w:rsidRDefault="0011266D" w:rsidP="004D2A84">
      <w:pPr>
        <w:pStyle w:val="Default"/>
        <w:jc w:val="center"/>
        <w:rPr>
          <w:sz w:val="23"/>
          <w:szCs w:val="23"/>
        </w:rPr>
      </w:pPr>
    </w:p>
    <w:p w:rsidR="0011266D" w:rsidRDefault="0011266D" w:rsidP="004D2A84">
      <w:pPr>
        <w:pStyle w:val="Default"/>
        <w:jc w:val="center"/>
        <w:rPr>
          <w:sz w:val="23"/>
          <w:szCs w:val="23"/>
        </w:rPr>
      </w:pPr>
    </w:p>
    <w:p w:rsidR="005D7311" w:rsidRDefault="005D7311" w:rsidP="004D2A84">
      <w:pPr>
        <w:pStyle w:val="Default"/>
        <w:jc w:val="center"/>
        <w:rPr>
          <w:sz w:val="23"/>
          <w:szCs w:val="23"/>
        </w:rPr>
      </w:pPr>
    </w:p>
    <w:p w:rsidR="005D7311" w:rsidRDefault="005D7311" w:rsidP="004D2A84">
      <w:pPr>
        <w:pStyle w:val="Default"/>
        <w:jc w:val="center"/>
        <w:rPr>
          <w:sz w:val="23"/>
          <w:szCs w:val="23"/>
        </w:rPr>
      </w:pPr>
    </w:p>
    <w:p w:rsidR="00F70C92" w:rsidRDefault="00F70C92" w:rsidP="004D2A84">
      <w:pPr>
        <w:pStyle w:val="Default"/>
        <w:jc w:val="center"/>
        <w:rPr>
          <w:sz w:val="23"/>
          <w:szCs w:val="23"/>
        </w:rPr>
      </w:pPr>
    </w:p>
    <w:p w:rsidR="0011266D" w:rsidRDefault="0011266D" w:rsidP="00982CCD">
      <w:pPr>
        <w:pStyle w:val="Default"/>
        <w:rPr>
          <w:sz w:val="23"/>
          <w:szCs w:val="23"/>
        </w:rPr>
      </w:pPr>
    </w:p>
    <w:p w:rsidR="00982CCD" w:rsidRDefault="00982CCD" w:rsidP="00982CCD">
      <w:pPr>
        <w:pStyle w:val="Default"/>
        <w:jc w:val="center"/>
        <w:rPr>
          <w:sz w:val="23"/>
          <w:szCs w:val="23"/>
        </w:rPr>
      </w:pPr>
      <w:r>
        <w:rPr>
          <w:sz w:val="23"/>
          <w:szCs w:val="23"/>
        </w:rPr>
        <w:lastRenderedPageBreak/>
        <w:t>Муниципальное бюджетное общеобразовательное учреждение</w:t>
      </w:r>
    </w:p>
    <w:p w:rsidR="00982CCD" w:rsidRDefault="00982CCD" w:rsidP="00982CCD">
      <w:pPr>
        <w:pStyle w:val="Default"/>
        <w:jc w:val="center"/>
        <w:rPr>
          <w:sz w:val="23"/>
          <w:szCs w:val="23"/>
        </w:rPr>
      </w:pPr>
      <w:r>
        <w:rPr>
          <w:b/>
          <w:bCs/>
          <w:sz w:val="23"/>
          <w:szCs w:val="23"/>
        </w:rPr>
        <w:t>«Старочелнинская основная общеобразовательная школа»</w:t>
      </w:r>
    </w:p>
    <w:p w:rsidR="00982CCD" w:rsidRDefault="00982CCD" w:rsidP="00982CCD">
      <w:pPr>
        <w:pStyle w:val="Default"/>
        <w:jc w:val="center"/>
        <w:rPr>
          <w:sz w:val="23"/>
          <w:szCs w:val="23"/>
        </w:rPr>
      </w:pPr>
      <w:r>
        <w:rPr>
          <w:sz w:val="23"/>
          <w:szCs w:val="23"/>
        </w:rPr>
        <w:t>Алькеевского муниципального района Республики Татарстан</w:t>
      </w:r>
    </w:p>
    <w:p w:rsidR="00982CCD" w:rsidRDefault="00982CCD" w:rsidP="00982CCD">
      <w:pPr>
        <w:pStyle w:val="Default"/>
        <w:jc w:val="center"/>
        <w:rPr>
          <w:sz w:val="23"/>
          <w:szCs w:val="23"/>
        </w:rPr>
      </w:pPr>
    </w:p>
    <w:p w:rsidR="0011266D" w:rsidRDefault="0011266D" w:rsidP="0011266D">
      <w:pPr>
        <w:pStyle w:val="Default"/>
        <w:jc w:val="center"/>
        <w:rPr>
          <w:sz w:val="23"/>
          <w:szCs w:val="23"/>
        </w:rPr>
      </w:pPr>
    </w:p>
    <w:p w:rsidR="0011266D" w:rsidRDefault="0011266D" w:rsidP="0011266D">
      <w:pPr>
        <w:pStyle w:val="Default"/>
        <w:jc w:val="center"/>
        <w:rPr>
          <w:b/>
          <w:bCs/>
          <w:sz w:val="23"/>
          <w:szCs w:val="23"/>
        </w:rPr>
      </w:pPr>
      <w:r>
        <w:rPr>
          <w:b/>
          <w:bCs/>
          <w:sz w:val="23"/>
          <w:szCs w:val="23"/>
        </w:rPr>
        <w:t>УВЕДОМЛЕНИЕ</w:t>
      </w:r>
    </w:p>
    <w:p w:rsidR="00982CCD" w:rsidRDefault="00982CCD" w:rsidP="0011266D">
      <w:pPr>
        <w:pStyle w:val="Default"/>
        <w:jc w:val="center"/>
        <w:rPr>
          <w:sz w:val="23"/>
          <w:szCs w:val="23"/>
        </w:rPr>
      </w:pPr>
    </w:p>
    <w:p w:rsidR="0011266D" w:rsidRDefault="0011266D" w:rsidP="0011266D">
      <w:pPr>
        <w:pStyle w:val="Default"/>
        <w:jc w:val="both"/>
        <w:rPr>
          <w:sz w:val="23"/>
          <w:szCs w:val="23"/>
        </w:rPr>
      </w:pPr>
      <w:r>
        <w:rPr>
          <w:sz w:val="23"/>
          <w:szCs w:val="23"/>
        </w:rPr>
        <w:t xml:space="preserve">Уважаемые родители (законные представители) </w:t>
      </w:r>
    </w:p>
    <w:p w:rsidR="0011266D" w:rsidRDefault="0011266D" w:rsidP="0011266D">
      <w:pPr>
        <w:pStyle w:val="Default"/>
        <w:jc w:val="both"/>
        <w:rPr>
          <w:sz w:val="23"/>
          <w:szCs w:val="23"/>
        </w:rPr>
      </w:pPr>
      <w:r>
        <w:rPr>
          <w:sz w:val="23"/>
          <w:szCs w:val="23"/>
        </w:rPr>
        <w:t xml:space="preserve">__________________________________________________________________ </w:t>
      </w:r>
    </w:p>
    <w:p w:rsidR="0011266D" w:rsidRDefault="0011266D" w:rsidP="0011266D">
      <w:pPr>
        <w:pStyle w:val="Default"/>
        <w:jc w:val="both"/>
        <w:rPr>
          <w:sz w:val="23"/>
          <w:szCs w:val="23"/>
        </w:rPr>
      </w:pPr>
      <w:r>
        <w:rPr>
          <w:sz w:val="23"/>
          <w:szCs w:val="23"/>
        </w:rPr>
        <w:t xml:space="preserve">Администрация </w:t>
      </w:r>
      <w:r w:rsidR="00982CCD">
        <w:rPr>
          <w:sz w:val="23"/>
          <w:szCs w:val="23"/>
        </w:rPr>
        <w:t>МБОУ«Старочелнинская ООШ» Алькеевского</w:t>
      </w:r>
      <w:r>
        <w:rPr>
          <w:sz w:val="23"/>
          <w:szCs w:val="23"/>
        </w:rPr>
        <w:t xml:space="preserve"> муниципального района Республики Татарстан  уведомляет Вас, что Ваш сын (дочь) </w:t>
      </w:r>
      <w:r w:rsidR="00982CCD">
        <w:rPr>
          <w:sz w:val="23"/>
          <w:szCs w:val="23"/>
        </w:rPr>
        <w:t>_________________________</w:t>
      </w:r>
    </w:p>
    <w:p w:rsidR="0011266D" w:rsidRDefault="0011266D" w:rsidP="0011266D">
      <w:pPr>
        <w:pStyle w:val="Default"/>
        <w:jc w:val="both"/>
        <w:rPr>
          <w:sz w:val="23"/>
          <w:szCs w:val="23"/>
        </w:rPr>
      </w:pPr>
      <w:r>
        <w:rPr>
          <w:sz w:val="23"/>
          <w:szCs w:val="23"/>
        </w:rPr>
        <w:t xml:space="preserve">________________________________________________________________________ </w:t>
      </w:r>
    </w:p>
    <w:p w:rsidR="0011266D" w:rsidRDefault="0011266D" w:rsidP="0011266D">
      <w:pPr>
        <w:pStyle w:val="Default"/>
        <w:ind w:left="2124" w:firstLine="708"/>
        <w:jc w:val="both"/>
        <w:rPr>
          <w:sz w:val="23"/>
          <w:szCs w:val="23"/>
        </w:rPr>
      </w:pPr>
      <w:r>
        <w:rPr>
          <w:sz w:val="23"/>
          <w:szCs w:val="23"/>
        </w:rPr>
        <w:t xml:space="preserve">(Ф.И. ученика) </w:t>
      </w:r>
    </w:p>
    <w:p w:rsidR="0011266D" w:rsidRDefault="0011266D" w:rsidP="0011266D">
      <w:pPr>
        <w:pStyle w:val="Default"/>
        <w:jc w:val="both"/>
        <w:rPr>
          <w:sz w:val="23"/>
          <w:szCs w:val="23"/>
        </w:rPr>
      </w:pPr>
      <w:r w:rsidRPr="0011266D">
        <w:t xml:space="preserve">ученик(ца)_____ класса имеет академическую задолженность за учебный период с «____» </w:t>
      </w:r>
      <w:r>
        <w:rPr>
          <w:sz w:val="23"/>
          <w:szCs w:val="23"/>
        </w:rPr>
        <w:t xml:space="preserve">___________ 201__г. по «____» ______________ 201__г. , так как имеет </w:t>
      </w:r>
    </w:p>
    <w:p w:rsidR="0011266D" w:rsidRDefault="0011266D" w:rsidP="0011266D">
      <w:pPr>
        <w:pStyle w:val="Default"/>
        <w:jc w:val="both"/>
        <w:rPr>
          <w:sz w:val="23"/>
          <w:szCs w:val="23"/>
        </w:rPr>
      </w:pPr>
      <w:r>
        <w:rPr>
          <w:sz w:val="23"/>
          <w:szCs w:val="23"/>
        </w:rPr>
        <w:t xml:space="preserve">неудовлетворительные результаты по_____________________________________. </w:t>
      </w:r>
    </w:p>
    <w:p w:rsidR="0011266D" w:rsidRDefault="0011266D" w:rsidP="0011266D">
      <w:pPr>
        <w:pStyle w:val="Default"/>
        <w:jc w:val="both"/>
        <w:rPr>
          <w:sz w:val="23"/>
          <w:szCs w:val="23"/>
        </w:rPr>
      </w:pPr>
      <w:r>
        <w:rPr>
          <w:sz w:val="23"/>
          <w:szCs w:val="23"/>
        </w:rPr>
        <w:t xml:space="preserve">(указывается учебный предмет, курс (модуль) или предметы) </w:t>
      </w:r>
    </w:p>
    <w:p w:rsidR="0011266D" w:rsidRDefault="0011266D" w:rsidP="0011266D">
      <w:pPr>
        <w:pStyle w:val="Default"/>
        <w:jc w:val="both"/>
        <w:rPr>
          <w:sz w:val="23"/>
          <w:szCs w:val="23"/>
        </w:rPr>
      </w:pPr>
      <w:r>
        <w:rPr>
          <w:i/>
          <w:iCs/>
          <w:sz w:val="23"/>
          <w:szCs w:val="23"/>
        </w:rPr>
        <w:t xml:space="preserve">(Статья 58 п.2 Федерального закона от 29 декабря 2012 года №273-ФЗ «Об образовании в Российской Федерации) </w:t>
      </w:r>
    </w:p>
    <w:p w:rsidR="0011266D" w:rsidRDefault="0011266D" w:rsidP="0011266D">
      <w:pPr>
        <w:pStyle w:val="Default"/>
        <w:jc w:val="both"/>
        <w:rPr>
          <w:sz w:val="23"/>
          <w:szCs w:val="23"/>
        </w:rPr>
      </w:pPr>
      <w:r>
        <w:rPr>
          <w:b/>
          <w:bCs/>
          <w:sz w:val="23"/>
          <w:szCs w:val="23"/>
        </w:rPr>
        <w:t xml:space="preserve">Обучающиеся обязаны ликвидировать академическую задолженность. </w:t>
      </w:r>
      <w:r>
        <w:rPr>
          <w:i/>
          <w:iCs/>
          <w:sz w:val="23"/>
          <w:szCs w:val="23"/>
        </w:rPr>
        <w:t xml:space="preserve">(Статья 58 п.3 Федерального закона от 29 декабря 2012 года №273-ФЗ «Об образовании в Российской Федерации) </w:t>
      </w:r>
    </w:p>
    <w:p w:rsidR="0011266D" w:rsidRDefault="0011266D" w:rsidP="0011266D">
      <w:pPr>
        <w:pStyle w:val="Default"/>
        <w:jc w:val="both"/>
        <w:rPr>
          <w:sz w:val="23"/>
          <w:szCs w:val="23"/>
        </w:rPr>
      </w:pPr>
      <w:r>
        <w:rPr>
          <w:sz w:val="23"/>
          <w:szCs w:val="23"/>
        </w:rPr>
        <w:t xml:space="preserve">Согласно ст.58 п.5 обучающиеся, имеющие академическую задолженность, вправе пройти промежуточную аттестацию по соответствующему учебному предмету, курсу, дисциплине (модулю) не более двух раз в сроки, определяемые организацией, осуществляющей образовательную деятельность, в пределах одного года с момента образования академической задолженности. В указанный период не включаются время болезни обучающегося. </w:t>
      </w:r>
    </w:p>
    <w:p w:rsidR="0011266D" w:rsidRDefault="0011266D" w:rsidP="0011266D">
      <w:pPr>
        <w:pStyle w:val="Default"/>
        <w:jc w:val="both"/>
        <w:rPr>
          <w:sz w:val="23"/>
          <w:szCs w:val="23"/>
        </w:rPr>
      </w:pPr>
      <w:r>
        <w:rPr>
          <w:sz w:val="23"/>
          <w:szCs w:val="23"/>
        </w:rPr>
        <w:t xml:space="preserve">Образовательные организации, родители (законные представители) несовершеннолетнего обучающегося, обеспечивающие получение обучающимся общего образования в форме семейного образования, обязаны создать условия обучающемуся для ликвидации академической задолженности и обеспечить контроль за своевременностью её ликвидации. </w:t>
      </w:r>
      <w:r>
        <w:rPr>
          <w:i/>
          <w:iCs/>
          <w:sz w:val="23"/>
          <w:szCs w:val="23"/>
        </w:rPr>
        <w:t xml:space="preserve">(Статья 58 п.4 и статья 66 Федерального закона от 29 декабря 2012 года №273-ФЗ «Об образовании в Российской Федерации) </w:t>
      </w:r>
    </w:p>
    <w:p w:rsidR="0011266D" w:rsidRDefault="0011266D" w:rsidP="0011266D">
      <w:pPr>
        <w:pStyle w:val="Default"/>
        <w:jc w:val="both"/>
        <w:rPr>
          <w:sz w:val="23"/>
          <w:szCs w:val="23"/>
        </w:rPr>
      </w:pPr>
      <w:r>
        <w:rPr>
          <w:sz w:val="23"/>
          <w:szCs w:val="23"/>
        </w:rPr>
        <w:t xml:space="preserve">Обучающиеся, не прошедшие промежуточной аттестации по уважительным причинам или имеющие академическую задолженность, переводятся в следующий класс или на следующий курс условно (ст.58, п.8).Обучающиеся в образовательной организации по образовательным программам начального общего, основного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(ст.58, п.9). </w:t>
      </w:r>
    </w:p>
    <w:p w:rsidR="0011266D" w:rsidRDefault="0011266D" w:rsidP="0011266D">
      <w:pPr>
        <w:pStyle w:val="Default"/>
        <w:jc w:val="both"/>
        <w:rPr>
          <w:sz w:val="23"/>
          <w:szCs w:val="23"/>
        </w:rPr>
      </w:pPr>
      <w:r>
        <w:rPr>
          <w:sz w:val="23"/>
          <w:szCs w:val="23"/>
        </w:rPr>
        <w:t xml:space="preserve">Обучающиеся по образовательным программам начального общего, основного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образовательной организации (ст.58,п.10). </w:t>
      </w:r>
    </w:p>
    <w:p w:rsidR="00982CCD" w:rsidRDefault="00982CCD" w:rsidP="0011266D">
      <w:pPr>
        <w:pStyle w:val="Default"/>
        <w:jc w:val="both"/>
        <w:rPr>
          <w:sz w:val="23"/>
          <w:szCs w:val="23"/>
        </w:rPr>
      </w:pPr>
    </w:p>
    <w:p w:rsidR="0011266D" w:rsidRDefault="0011266D" w:rsidP="0011266D">
      <w:pPr>
        <w:pStyle w:val="Default"/>
        <w:jc w:val="both"/>
        <w:rPr>
          <w:sz w:val="23"/>
          <w:szCs w:val="23"/>
        </w:rPr>
      </w:pPr>
      <w:r>
        <w:rPr>
          <w:sz w:val="23"/>
          <w:szCs w:val="23"/>
        </w:rPr>
        <w:t xml:space="preserve">Директор школы </w:t>
      </w:r>
      <w:r>
        <w:rPr>
          <w:sz w:val="23"/>
          <w:szCs w:val="23"/>
        </w:rPr>
        <w:tab/>
      </w:r>
      <w:r>
        <w:rPr>
          <w:sz w:val="23"/>
          <w:szCs w:val="23"/>
        </w:rPr>
        <w:tab/>
        <w:t xml:space="preserve">______________ </w:t>
      </w:r>
    </w:p>
    <w:p w:rsidR="0011266D" w:rsidRDefault="0011266D" w:rsidP="0011266D">
      <w:pPr>
        <w:pStyle w:val="Default"/>
        <w:ind w:left="2832" w:firstLine="708"/>
        <w:rPr>
          <w:sz w:val="23"/>
          <w:szCs w:val="23"/>
        </w:rPr>
      </w:pPr>
      <w:r>
        <w:rPr>
          <w:sz w:val="23"/>
          <w:szCs w:val="23"/>
        </w:rPr>
        <w:t xml:space="preserve">М.П. </w:t>
      </w:r>
    </w:p>
    <w:p w:rsidR="0011266D" w:rsidRDefault="0011266D" w:rsidP="0011266D">
      <w:pPr>
        <w:pStyle w:val="Default"/>
        <w:rPr>
          <w:sz w:val="23"/>
          <w:szCs w:val="23"/>
        </w:rPr>
      </w:pPr>
      <w:r>
        <w:rPr>
          <w:sz w:val="23"/>
          <w:szCs w:val="23"/>
        </w:rPr>
        <w:t xml:space="preserve">Классный руководитель __________________ ________________________________ </w:t>
      </w:r>
    </w:p>
    <w:p w:rsidR="0011266D" w:rsidRDefault="0011266D" w:rsidP="0011266D">
      <w:pPr>
        <w:pStyle w:val="Default"/>
        <w:ind w:left="3540" w:firstLine="708"/>
        <w:rPr>
          <w:sz w:val="23"/>
          <w:szCs w:val="23"/>
        </w:rPr>
      </w:pPr>
      <w:r>
        <w:rPr>
          <w:i/>
          <w:iCs/>
          <w:sz w:val="23"/>
          <w:szCs w:val="23"/>
        </w:rPr>
        <w:t xml:space="preserve">(подпись) (Ф.И.О.) </w:t>
      </w:r>
    </w:p>
    <w:p w:rsidR="0011266D" w:rsidRDefault="0011266D" w:rsidP="0011266D">
      <w:pPr>
        <w:pStyle w:val="Default"/>
        <w:rPr>
          <w:sz w:val="23"/>
          <w:szCs w:val="23"/>
        </w:rPr>
      </w:pPr>
      <w:r>
        <w:rPr>
          <w:sz w:val="23"/>
          <w:szCs w:val="23"/>
        </w:rPr>
        <w:t xml:space="preserve">Ознакомлены ________________ ________________________ _______________ </w:t>
      </w:r>
    </w:p>
    <w:p w:rsidR="0011266D" w:rsidRDefault="0011266D" w:rsidP="0011266D">
      <w:pPr>
        <w:pStyle w:val="Default"/>
        <w:ind w:left="708" w:firstLine="708"/>
        <w:rPr>
          <w:sz w:val="23"/>
          <w:szCs w:val="23"/>
        </w:rPr>
      </w:pPr>
      <w:r>
        <w:rPr>
          <w:i/>
          <w:iCs/>
          <w:sz w:val="23"/>
          <w:szCs w:val="23"/>
        </w:rPr>
        <w:t xml:space="preserve">(подпись) (Ф.И.О. родителей, законных представителей) (дата) </w:t>
      </w:r>
    </w:p>
    <w:p w:rsidR="0011266D" w:rsidRDefault="0011266D" w:rsidP="004D2A84">
      <w:pPr>
        <w:pStyle w:val="Default"/>
        <w:jc w:val="center"/>
        <w:rPr>
          <w:sz w:val="23"/>
          <w:szCs w:val="23"/>
        </w:rPr>
      </w:pPr>
    </w:p>
    <w:p w:rsidR="0011266D" w:rsidRDefault="0011266D" w:rsidP="004D2A84">
      <w:pPr>
        <w:pStyle w:val="Default"/>
        <w:jc w:val="center"/>
        <w:rPr>
          <w:sz w:val="23"/>
          <w:szCs w:val="23"/>
        </w:rPr>
      </w:pPr>
    </w:p>
    <w:p w:rsidR="00F70C92" w:rsidRDefault="00F70C92" w:rsidP="004D2A84">
      <w:pPr>
        <w:pStyle w:val="Default"/>
        <w:jc w:val="center"/>
        <w:rPr>
          <w:sz w:val="23"/>
          <w:szCs w:val="23"/>
        </w:rPr>
      </w:pPr>
    </w:p>
    <w:p w:rsidR="00F70C92" w:rsidRDefault="00F70C92" w:rsidP="004D2A84">
      <w:pPr>
        <w:pStyle w:val="Default"/>
        <w:jc w:val="center"/>
        <w:rPr>
          <w:sz w:val="23"/>
          <w:szCs w:val="23"/>
        </w:rPr>
      </w:pPr>
    </w:p>
    <w:p w:rsidR="0011266D" w:rsidRPr="00362A88" w:rsidRDefault="00BB0A78" w:rsidP="0011266D">
      <w:pPr>
        <w:shd w:val="clear" w:color="auto" w:fill="FFFFFF"/>
        <w:spacing w:after="0" w:line="240" w:lineRule="auto"/>
        <w:ind w:firstLine="6663"/>
        <w:textAlignment w:val="baseline"/>
        <w:outlineLvl w:val="4"/>
        <w:rPr>
          <w:rFonts w:ascii="Times New Roman" w:hAnsi="Times New Roman"/>
          <w:color w:val="000000"/>
          <w:sz w:val="20"/>
          <w:szCs w:val="20"/>
        </w:rPr>
      </w:pPr>
      <w:r>
        <w:rPr>
          <w:rFonts w:ascii="Times New Roman" w:hAnsi="Times New Roman"/>
          <w:color w:val="000000"/>
          <w:sz w:val="20"/>
          <w:szCs w:val="20"/>
        </w:rPr>
        <w:lastRenderedPageBreak/>
        <w:t xml:space="preserve">                           </w:t>
      </w:r>
      <w:r w:rsidR="0011266D" w:rsidRPr="00362A88">
        <w:rPr>
          <w:rFonts w:ascii="Times New Roman" w:hAnsi="Times New Roman"/>
          <w:color w:val="000000"/>
          <w:sz w:val="20"/>
          <w:szCs w:val="20"/>
        </w:rPr>
        <w:t xml:space="preserve">Приложение </w:t>
      </w:r>
      <w:r>
        <w:rPr>
          <w:rFonts w:ascii="Times New Roman" w:hAnsi="Times New Roman"/>
          <w:color w:val="000000"/>
          <w:sz w:val="20"/>
          <w:szCs w:val="20"/>
        </w:rPr>
        <w:t>5</w:t>
      </w:r>
    </w:p>
    <w:p w:rsidR="0011266D" w:rsidRDefault="0011266D" w:rsidP="004D2A84">
      <w:pPr>
        <w:pStyle w:val="Default"/>
        <w:jc w:val="center"/>
        <w:rPr>
          <w:sz w:val="23"/>
          <w:szCs w:val="23"/>
        </w:rPr>
      </w:pPr>
    </w:p>
    <w:p w:rsidR="00982CCD" w:rsidRDefault="00982CCD" w:rsidP="00982CCD">
      <w:pPr>
        <w:pStyle w:val="Default"/>
        <w:jc w:val="center"/>
        <w:rPr>
          <w:sz w:val="23"/>
          <w:szCs w:val="23"/>
        </w:rPr>
      </w:pPr>
      <w:r>
        <w:rPr>
          <w:sz w:val="23"/>
          <w:szCs w:val="23"/>
        </w:rPr>
        <w:t>Муниципальное бюджетное общеобразовательное учреждение</w:t>
      </w:r>
    </w:p>
    <w:p w:rsidR="00982CCD" w:rsidRDefault="00982CCD" w:rsidP="00982CCD">
      <w:pPr>
        <w:pStyle w:val="Default"/>
        <w:jc w:val="center"/>
        <w:rPr>
          <w:sz w:val="23"/>
          <w:szCs w:val="23"/>
        </w:rPr>
      </w:pPr>
      <w:r>
        <w:rPr>
          <w:b/>
          <w:bCs/>
          <w:sz w:val="23"/>
          <w:szCs w:val="23"/>
        </w:rPr>
        <w:t>«Старочелнинская основная общеобразовательная школа»</w:t>
      </w:r>
    </w:p>
    <w:p w:rsidR="00982CCD" w:rsidRDefault="00982CCD" w:rsidP="00982CCD">
      <w:pPr>
        <w:pStyle w:val="Default"/>
        <w:jc w:val="center"/>
        <w:rPr>
          <w:sz w:val="23"/>
          <w:szCs w:val="23"/>
        </w:rPr>
      </w:pPr>
      <w:r>
        <w:rPr>
          <w:sz w:val="23"/>
          <w:szCs w:val="23"/>
        </w:rPr>
        <w:t>Алькеевского муниципального района Республики Татарстан</w:t>
      </w:r>
    </w:p>
    <w:p w:rsidR="00982CCD" w:rsidRDefault="00982CCD" w:rsidP="00982CCD">
      <w:pPr>
        <w:pStyle w:val="Default"/>
        <w:jc w:val="center"/>
        <w:rPr>
          <w:sz w:val="23"/>
          <w:szCs w:val="23"/>
        </w:rPr>
      </w:pPr>
    </w:p>
    <w:p w:rsidR="004D2A84" w:rsidRDefault="004D2A84" w:rsidP="004D2A84">
      <w:pPr>
        <w:pStyle w:val="Default"/>
        <w:rPr>
          <w:sz w:val="23"/>
          <w:szCs w:val="23"/>
        </w:rPr>
      </w:pPr>
      <w:r>
        <w:rPr>
          <w:b/>
          <w:bCs/>
          <w:sz w:val="23"/>
          <w:szCs w:val="23"/>
        </w:rPr>
        <w:t xml:space="preserve">Характеристика </w:t>
      </w:r>
      <w:r w:rsidR="00982CCD">
        <w:rPr>
          <w:b/>
          <w:bCs/>
          <w:sz w:val="23"/>
          <w:szCs w:val="23"/>
        </w:rPr>
        <w:t xml:space="preserve">учени________ 4 « » класса </w:t>
      </w:r>
      <w:r>
        <w:rPr>
          <w:b/>
          <w:bCs/>
          <w:sz w:val="23"/>
          <w:szCs w:val="23"/>
        </w:rPr>
        <w:t xml:space="preserve"> </w:t>
      </w:r>
      <w:r w:rsidR="00982CCD">
        <w:rPr>
          <w:sz w:val="23"/>
          <w:szCs w:val="23"/>
        </w:rPr>
        <w:t>МБОУ«Старочелнинская ООШ»</w:t>
      </w:r>
    </w:p>
    <w:p w:rsidR="00982CCD" w:rsidRDefault="00982CCD" w:rsidP="004D2A84">
      <w:pPr>
        <w:pStyle w:val="Default"/>
        <w:rPr>
          <w:b/>
          <w:bCs/>
          <w:sz w:val="23"/>
          <w:szCs w:val="23"/>
        </w:rPr>
      </w:pPr>
    </w:p>
    <w:p w:rsidR="004D2A84" w:rsidRDefault="004D2A84" w:rsidP="004D2A84">
      <w:pPr>
        <w:pStyle w:val="Default"/>
        <w:rPr>
          <w:sz w:val="23"/>
          <w:szCs w:val="23"/>
        </w:rPr>
      </w:pPr>
      <w:r>
        <w:rPr>
          <w:sz w:val="23"/>
          <w:szCs w:val="23"/>
        </w:rPr>
        <w:t xml:space="preserve">Дата рождения: ________ Обучалась в данном коллективе с ____ класса. </w:t>
      </w:r>
    </w:p>
    <w:p w:rsidR="00982CCD" w:rsidRDefault="00982CCD" w:rsidP="004D2A84">
      <w:pPr>
        <w:pStyle w:val="Default"/>
        <w:rPr>
          <w:sz w:val="23"/>
          <w:szCs w:val="23"/>
        </w:rPr>
      </w:pPr>
    </w:p>
    <w:p w:rsidR="004D2A84" w:rsidRDefault="004D2A84" w:rsidP="004D2A84">
      <w:pPr>
        <w:pStyle w:val="Default"/>
        <w:jc w:val="center"/>
        <w:rPr>
          <w:sz w:val="23"/>
          <w:szCs w:val="23"/>
        </w:rPr>
      </w:pPr>
      <w:r>
        <w:rPr>
          <w:b/>
          <w:bCs/>
          <w:sz w:val="23"/>
          <w:szCs w:val="23"/>
        </w:rPr>
        <w:t>Межличностные отношения</w:t>
      </w:r>
    </w:p>
    <w:p w:rsidR="004D2A84" w:rsidRDefault="004D2A84" w:rsidP="004D2A84">
      <w:pPr>
        <w:pStyle w:val="Default"/>
        <w:rPr>
          <w:sz w:val="23"/>
          <w:szCs w:val="23"/>
        </w:rPr>
      </w:pPr>
      <w:r>
        <w:rPr>
          <w:sz w:val="23"/>
          <w:szCs w:val="23"/>
        </w:rPr>
        <w:t xml:space="preserve">Отношение к мнению коллектива, к требованиям, критическим замечаниям:_________________________________________________________________ </w:t>
      </w:r>
    </w:p>
    <w:p w:rsidR="004D2A84" w:rsidRDefault="004D2A84" w:rsidP="004D2A84">
      <w:pPr>
        <w:pStyle w:val="Default"/>
        <w:rPr>
          <w:sz w:val="23"/>
          <w:szCs w:val="23"/>
        </w:rPr>
      </w:pPr>
      <w:r>
        <w:rPr>
          <w:sz w:val="23"/>
          <w:szCs w:val="23"/>
        </w:rPr>
        <w:t xml:space="preserve">Стиль отношений со сверстниками: </w:t>
      </w:r>
      <w:r>
        <w:rPr>
          <w:i/>
          <w:iCs/>
          <w:sz w:val="23"/>
          <w:szCs w:val="23"/>
        </w:rPr>
        <w:t xml:space="preserve">____________________________________________ </w:t>
      </w:r>
      <w:r>
        <w:rPr>
          <w:sz w:val="23"/>
          <w:szCs w:val="23"/>
        </w:rPr>
        <w:t xml:space="preserve">Пользуется авторитетом в коллективе: </w:t>
      </w:r>
      <w:r>
        <w:rPr>
          <w:i/>
          <w:iCs/>
          <w:sz w:val="23"/>
          <w:szCs w:val="23"/>
        </w:rPr>
        <w:t xml:space="preserve">__________________________________________ </w:t>
      </w:r>
      <w:r>
        <w:rPr>
          <w:sz w:val="23"/>
          <w:szCs w:val="23"/>
        </w:rPr>
        <w:t xml:space="preserve">Как участвует в школьных мероприятиях: </w:t>
      </w:r>
      <w:r>
        <w:rPr>
          <w:i/>
          <w:iCs/>
          <w:sz w:val="23"/>
          <w:szCs w:val="23"/>
        </w:rPr>
        <w:t xml:space="preserve">_______________________________________ </w:t>
      </w:r>
      <w:r>
        <w:rPr>
          <w:sz w:val="23"/>
          <w:szCs w:val="23"/>
        </w:rPr>
        <w:t xml:space="preserve">Выполняет общественные поручения: </w:t>
      </w:r>
      <w:r>
        <w:rPr>
          <w:i/>
          <w:iCs/>
          <w:sz w:val="23"/>
          <w:szCs w:val="23"/>
        </w:rPr>
        <w:t xml:space="preserve">___________________________________________ </w:t>
      </w:r>
    </w:p>
    <w:p w:rsidR="00982CCD" w:rsidRDefault="004D2A84" w:rsidP="004D2A84">
      <w:pPr>
        <w:pStyle w:val="Default"/>
        <w:rPr>
          <w:i/>
          <w:iCs/>
          <w:sz w:val="23"/>
          <w:szCs w:val="23"/>
        </w:rPr>
      </w:pPr>
      <w:r>
        <w:rPr>
          <w:sz w:val="23"/>
          <w:szCs w:val="23"/>
        </w:rPr>
        <w:t xml:space="preserve">Участвует в общественно-полезном труде: </w:t>
      </w:r>
      <w:r>
        <w:rPr>
          <w:i/>
          <w:iCs/>
          <w:sz w:val="23"/>
          <w:szCs w:val="23"/>
        </w:rPr>
        <w:t xml:space="preserve">_______________________________________ </w:t>
      </w:r>
      <w:r>
        <w:rPr>
          <w:sz w:val="23"/>
          <w:szCs w:val="23"/>
        </w:rPr>
        <w:t xml:space="preserve">Предпочитает труд: </w:t>
      </w:r>
      <w:r>
        <w:rPr>
          <w:i/>
          <w:iCs/>
          <w:sz w:val="23"/>
          <w:szCs w:val="23"/>
        </w:rPr>
        <w:t xml:space="preserve">__________________________________________________________ </w:t>
      </w:r>
      <w:r>
        <w:rPr>
          <w:sz w:val="23"/>
          <w:szCs w:val="23"/>
        </w:rPr>
        <w:t xml:space="preserve">Отношение к себе: </w:t>
      </w:r>
      <w:r>
        <w:rPr>
          <w:i/>
          <w:iCs/>
          <w:sz w:val="23"/>
          <w:szCs w:val="23"/>
        </w:rPr>
        <w:t xml:space="preserve">___________________________________________________________ </w:t>
      </w:r>
      <w:r>
        <w:rPr>
          <w:sz w:val="23"/>
          <w:szCs w:val="23"/>
        </w:rPr>
        <w:t xml:space="preserve">Культура поведения: </w:t>
      </w:r>
      <w:r>
        <w:rPr>
          <w:i/>
          <w:iCs/>
          <w:sz w:val="23"/>
          <w:szCs w:val="23"/>
        </w:rPr>
        <w:t xml:space="preserve">__________________________________________________________ </w:t>
      </w:r>
    </w:p>
    <w:p w:rsidR="00982CCD" w:rsidRDefault="00982CCD" w:rsidP="004D2A84">
      <w:pPr>
        <w:pStyle w:val="Default"/>
        <w:rPr>
          <w:i/>
          <w:iCs/>
          <w:sz w:val="23"/>
          <w:szCs w:val="23"/>
        </w:rPr>
      </w:pPr>
    </w:p>
    <w:p w:rsidR="004D2A84" w:rsidRDefault="004D2A84" w:rsidP="004D2A84">
      <w:pPr>
        <w:pStyle w:val="Default"/>
        <w:rPr>
          <w:sz w:val="23"/>
          <w:szCs w:val="23"/>
        </w:rPr>
      </w:pPr>
      <w:r>
        <w:rPr>
          <w:b/>
          <w:bCs/>
          <w:sz w:val="23"/>
          <w:szCs w:val="23"/>
        </w:rPr>
        <w:t xml:space="preserve">Учебная деятельность </w:t>
      </w:r>
    </w:p>
    <w:p w:rsidR="004D2A84" w:rsidRDefault="004D2A84" w:rsidP="004D2A84">
      <w:pPr>
        <w:pStyle w:val="Default"/>
        <w:rPr>
          <w:sz w:val="23"/>
          <w:szCs w:val="23"/>
        </w:rPr>
      </w:pPr>
      <w:r>
        <w:rPr>
          <w:sz w:val="23"/>
          <w:szCs w:val="23"/>
        </w:rPr>
        <w:t xml:space="preserve">Отношение к учёбе: </w:t>
      </w:r>
      <w:r>
        <w:rPr>
          <w:i/>
          <w:iCs/>
          <w:sz w:val="23"/>
          <w:szCs w:val="23"/>
        </w:rPr>
        <w:t xml:space="preserve">__________________________________________________________ </w:t>
      </w:r>
      <w:r>
        <w:rPr>
          <w:sz w:val="23"/>
          <w:szCs w:val="23"/>
        </w:rPr>
        <w:t xml:space="preserve">Качество выполнения работы: </w:t>
      </w:r>
      <w:r>
        <w:rPr>
          <w:i/>
          <w:iCs/>
          <w:sz w:val="23"/>
          <w:szCs w:val="23"/>
        </w:rPr>
        <w:t xml:space="preserve">_________________________________________________ </w:t>
      </w:r>
    </w:p>
    <w:p w:rsidR="004D2A84" w:rsidRDefault="004D2A84" w:rsidP="004D2A84">
      <w:pPr>
        <w:pStyle w:val="Default"/>
        <w:rPr>
          <w:sz w:val="23"/>
          <w:szCs w:val="23"/>
        </w:rPr>
      </w:pPr>
      <w:r>
        <w:rPr>
          <w:i/>
          <w:iCs/>
          <w:sz w:val="23"/>
          <w:szCs w:val="23"/>
        </w:rPr>
        <w:t xml:space="preserve">____________________________________________________________________________ </w:t>
      </w:r>
      <w:r>
        <w:rPr>
          <w:sz w:val="23"/>
          <w:szCs w:val="23"/>
        </w:rPr>
        <w:t xml:space="preserve">Уровень развития внимания: </w:t>
      </w:r>
      <w:r>
        <w:rPr>
          <w:i/>
          <w:iCs/>
          <w:sz w:val="23"/>
          <w:szCs w:val="23"/>
        </w:rPr>
        <w:t xml:space="preserve">___________________________________________________ </w:t>
      </w:r>
      <w:r>
        <w:rPr>
          <w:sz w:val="23"/>
          <w:szCs w:val="23"/>
        </w:rPr>
        <w:t xml:space="preserve">Запоминание учебного материала: </w:t>
      </w:r>
      <w:r>
        <w:rPr>
          <w:i/>
          <w:iCs/>
          <w:sz w:val="23"/>
          <w:szCs w:val="23"/>
        </w:rPr>
        <w:t xml:space="preserve">______________________________________________ </w:t>
      </w:r>
    </w:p>
    <w:p w:rsidR="004D2A84" w:rsidRDefault="004D2A84" w:rsidP="004D2A84">
      <w:pPr>
        <w:pStyle w:val="Default"/>
        <w:rPr>
          <w:sz w:val="23"/>
          <w:szCs w:val="23"/>
        </w:rPr>
      </w:pPr>
      <w:r>
        <w:rPr>
          <w:i/>
          <w:iCs/>
          <w:sz w:val="23"/>
          <w:szCs w:val="23"/>
        </w:rPr>
        <w:t xml:space="preserve">_____________________________________________________________________________ </w:t>
      </w:r>
      <w:r>
        <w:rPr>
          <w:sz w:val="23"/>
          <w:szCs w:val="23"/>
        </w:rPr>
        <w:t xml:space="preserve">Вызывает повышенный интерес: </w:t>
      </w:r>
      <w:r>
        <w:rPr>
          <w:i/>
          <w:iCs/>
          <w:sz w:val="23"/>
          <w:szCs w:val="23"/>
        </w:rPr>
        <w:t xml:space="preserve">________________________________________________ </w:t>
      </w:r>
      <w:r>
        <w:rPr>
          <w:sz w:val="23"/>
          <w:szCs w:val="23"/>
        </w:rPr>
        <w:t xml:space="preserve">Испытывает существенные трудности: </w:t>
      </w:r>
      <w:r>
        <w:rPr>
          <w:i/>
          <w:iCs/>
          <w:sz w:val="23"/>
          <w:szCs w:val="23"/>
        </w:rPr>
        <w:t xml:space="preserve">___________________________________________ </w:t>
      </w:r>
      <w:r>
        <w:rPr>
          <w:sz w:val="23"/>
          <w:szCs w:val="23"/>
        </w:rPr>
        <w:t xml:space="preserve">Уровень соблюдения дисциплины и школьных правил: </w:t>
      </w:r>
      <w:r>
        <w:rPr>
          <w:i/>
          <w:iCs/>
          <w:sz w:val="23"/>
          <w:szCs w:val="23"/>
        </w:rPr>
        <w:t xml:space="preserve">______________________________ </w:t>
      </w:r>
      <w:r>
        <w:rPr>
          <w:sz w:val="23"/>
          <w:szCs w:val="23"/>
        </w:rPr>
        <w:t xml:space="preserve">Внешняя реакция на критические замечания учителя и на оценки: </w:t>
      </w:r>
      <w:r>
        <w:rPr>
          <w:i/>
          <w:iCs/>
          <w:sz w:val="23"/>
          <w:szCs w:val="23"/>
        </w:rPr>
        <w:t xml:space="preserve">_____________________ </w:t>
      </w:r>
    </w:p>
    <w:p w:rsidR="003A1846" w:rsidRDefault="004D2A84" w:rsidP="004D2A84">
      <w:pPr>
        <w:pStyle w:val="Default"/>
        <w:rPr>
          <w:i/>
          <w:iCs/>
          <w:sz w:val="23"/>
          <w:szCs w:val="23"/>
        </w:rPr>
      </w:pPr>
      <w:r>
        <w:rPr>
          <w:i/>
          <w:iCs/>
          <w:sz w:val="23"/>
          <w:szCs w:val="23"/>
        </w:rPr>
        <w:t xml:space="preserve">_____________________________________________________________________________ </w:t>
      </w:r>
      <w:r>
        <w:rPr>
          <w:sz w:val="23"/>
          <w:szCs w:val="23"/>
        </w:rPr>
        <w:t xml:space="preserve">Внешняя реакция на неудачи в учёбе: </w:t>
      </w:r>
      <w:r>
        <w:rPr>
          <w:i/>
          <w:iCs/>
          <w:sz w:val="23"/>
          <w:szCs w:val="23"/>
        </w:rPr>
        <w:t xml:space="preserve">переживание, подъём активности </w:t>
      </w:r>
    </w:p>
    <w:p w:rsidR="004D2A84" w:rsidRDefault="003A1846" w:rsidP="004D2A84">
      <w:pPr>
        <w:pStyle w:val="Default"/>
        <w:rPr>
          <w:i/>
          <w:iCs/>
          <w:sz w:val="23"/>
          <w:szCs w:val="23"/>
        </w:rPr>
      </w:pPr>
      <w:r>
        <w:rPr>
          <w:i/>
          <w:iCs/>
          <w:sz w:val="23"/>
          <w:szCs w:val="23"/>
        </w:rPr>
        <w:t>______________________________________________________________________________</w:t>
      </w:r>
      <w:r w:rsidR="004D2A84">
        <w:rPr>
          <w:sz w:val="23"/>
          <w:szCs w:val="23"/>
        </w:rPr>
        <w:t xml:space="preserve">Уровень самооценки: </w:t>
      </w:r>
      <w:r w:rsidR="004D2A84">
        <w:rPr>
          <w:i/>
          <w:iCs/>
          <w:sz w:val="23"/>
          <w:szCs w:val="23"/>
        </w:rPr>
        <w:t xml:space="preserve">__________________________________________________________ </w:t>
      </w:r>
    </w:p>
    <w:p w:rsidR="00982CCD" w:rsidRDefault="00982CCD" w:rsidP="00032B62">
      <w:pPr>
        <w:pStyle w:val="Default"/>
        <w:jc w:val="center"/>
        <w:rPr>
          <w:b/>
        </w:rPr>
      </w:pPr>
    </w:p>
    <w:p w:rsidR="003A1846" w:rsidRDefault="003A1846" w:rsidP="00032B62">
      <w:pPr>
        <w:pStyle w:val="Default"/>
        <w:jc w:val="center"/>
        <w:rPr>
          <w:b/>
        </w:rPr>
      </w:pPr>
    </w:p>
    <w:p w:rsidR="00032B62" w:rsidRDefault="00032B62" w:rsidP="00032B62">
      <w:pPr>
        <w:pStyle w:val="Default"/>
        <w:jc w:val="center"/>
        <w:rPr>
          <w:b/>
        </w:rPr>
      </w:pPr>
      <w:r>
        <w:rPr>
          <w:b/>
        </w:rPr>
        <w:t>КРАТКАЯ Х</w:t>
      </w:r>
      <w:r w:rsidRPr="009543E9">
        <w:rPr>
          <w:b/>
        </w:rPr>
        <w:t xml:space="preserve">АРАКТЕРИСТИКА </w:t>
      </w:r>
      <w:r>
        <w:rPr>
          <w:b/>
        </w:rPr>
        <w:t>СФОРМИРОВАННОСТИ УУД</w:t>
      </w:r>
    </w:p>
    <w:tbl>
      <w:tblPr>
        <w:tblW w:w="10740" w:type="dxa"/>
        <w:tblInd w:w="-8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43"/>
        <w:gridCol w:w="6901"/>
        <w:gridCol w:w="1696"/>
      </w:tblGrid>
      <w:tr w:rsidR="00032B62" w:rsidRPr="0089287A" w:rsidTr="005943EF">
        <w:tc>
          <w:tcPr>
            <w:tcW w:w="2143" w:type="dxa"/>
            <w:vAlign w:val="center"/>
          </w:tcPr>
          <w:p w:rsidR="00032B62" w:rsidRPr="00032B62" w:rsidRDefault="00032B62" w:rsidP="00032B62">
            <w:pPr>
              <w:spacing w:after="0" w:line="240" w:lineRule="auto"/>
              <w:jc w:val="center"/>
              <w:rPr>
                <w:rFonts w:ascii="Times New Roman" w:hAnsi="Times New Roman"/>
                <w:b/>
                <w:bCs/>
                <w:sz w:val="24"/>
                <w:szCs w:val="24"/>
              </w:rPr>
            </w:pPr>
            <w:r w:rsidRPr="00032B62">
              <w:rPr>
                <w:rFonts w:ascii="Times New Roman" w:hAnsi="Times New Roman"/>
                <w:b/>
                <w:iCs/>
                <w:sz w:val="24"/>
                <w:szCs w:val="24"/>
              </w:rPr>
              <w:t>УУД</w:t>
            </w:r>
          </w:p>
        </w:tc>
        <w:tc>
          <w:tcPr>
            <w:tcW w:w="6901" w:type="dxa"/>
            <w:vAlign w:val="center"/>
          </w:tcPr>
          <w:p w:rsidR="00032B62" w:rsidRPr="00032B62" w:rsidRDefault="00032B62" w:rsidP="00032B62">
            <w:pPr>
              <w:spacing w:after="0" w:line="240" w:lineRule="auto"/>
              <w:jc w:val="center"/>
              <w:rPr>
                <w:rFonts w:ascii="Times New Roman" w:hAnsi="Times New Roman"/>
                <w:sz w:val="24"/>
                <w:szCs w:val="24"/>
              </w:rPr>
            </w:pPr>
            <w:r w:rsidRPr="00032B62">
              <w:rPr>
                <w:rFonts w:ascii="Times New Roman" w:hAnsi="Times New Roman"/>
                <w:b/>
                <w:bCs/>
                <w:sz w:val="24"/>
                <w:szCs w:val="24"/>
              </w:rPr>
              <w:t xml:space="preserve">Описание </w:t>
            </w:r>
            <w:r w:rsidRPr="00032B62">
              <w:rPr>
                <w:rFonts w:ascii="Times New Roman" w:hAnsi="Times New Roman"/>
                <w:b/>
                <w:sz w:val="24"/>
                <w:szCs w:val="24"/>
              </w:rPr>
              <w:t>универсальных учебных действий</w:t>
            </w:r>
          </w:p>
        </w:tc>
        <w:tc>
          <w:tcPr>
            <w:tcW w:w="1696" w:type="dxa"/>
            <w:vAlign w:val="center"/>
          </w:tcPr>
          <w:p w:rsidR="00032B62" w:rsidRPr="00032B62" w:rsidRDefault="00032B62" w:rsidP="00032B62">
            <w:pPr>
              <w:spacing w:after="0" w:line="240" w:lineRule="auto"/>
              <w:jc w:val="center"/>
              <w:rPr>
                <w:rFonts w:ascii="Times New Roman" w:hAnsi="Times New Roman"/>
                <w:b/>
                <w:iCs/>
                <w:sz w:val="24"/>
                <w:szCs w:val="24"/>
              </w:rPr>
            </w:pPr>
            <w:r w:rsidRPr="00032B62">
              <w:rPr>
                <w:rFonts w:ascii="Times New Roman" w:hAnsi="Times New Roman"/>
                <w:b/>
                <w:iCs/>
                <w:sz w:val="24"/>
                <w:szCs w:val="24"/>
              </w:rPr>
              <w:t>УРОВЕНЬ</w:t>
            </w:r>
          </w:p>
        </w:tc>
      </w:tr>
      <w:tr w:rsidR="00032B62" w:rsidRPr="0089287A" w:rsidTr="005943EF">
        <w:tc>
          <w:tcPr>
            <w:tcW w:w="2143" w:type="dxa"/>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sz w:val="24"/>
                <w:szCs w:val="24"/>
              </w:rPr>
              <w:t>Личностные УУД</w:t>
            </w:r>
          </w:p>
        </w:tc>
        <w:tc>
          <w:tcPr>
            <w:tcW w:w="6901" w:type="dxa"/>
            <w:vAlign w:val="center"/>
          </w:tcPr>
          <w:p w:rsidR="00032B62" w:rsidRPr="00032B62" w:rsidRDefault="00032B62" w:rsidP="00032B62">
            <w:pPr>
              <w:spacing w:after="0" w:line="240" w:lineRule="auto"/>
              <w:jc w:val="both"/>
              <w:rPr>
                <w:rFonts w:ascii="Times New Roman" w:hAnsi="Times New Roman"/>
                <w:sz w:val="24"/>
                <w:szCs w:val="24"/>
              </w:rPr>
            </w:pPr>
            <w:r w:rsidRPr="00032B62">
              <w:rPr>
                <w:rFonts w:ascii="Times New Roman" w:hAnsi="Times New Roman"/>
                <w:sz w:val="24"/>
                <w:szCs w:val="24"/>
              </w:rPr>
              <w:t xml:space="preserve"> нравственно-этическая ориентация, в том числе и оценивание усваиваемого содержания (исходя из социальных и личностных ценностей), обеспечивающее личностный моральный выбор.</w:t>
            </w:r>
          </w:p>
        </w:tc>
        <w:tc>
          <w:tcPr>
            <w:tcW w:w="1696" w:type="dxa"/>
            <w:shd w:val="clear" w:color="auto" w:fill="00B050"/>
            <w:vAlign w:val="center"/>
          </w:tcPr>
          <w:p w:rsidR="00032B62" w:rsidRPr="00032B62" w:rsidRDefault="00032B62" w:rsidP="00032B62">
            <w:pPr>
              <w:spacing w:after="0" w:line="240" w:lineRule="auto"/>
              <w:jc w:val="center"/>
              <w:rPr>
                <w:rFonts w:ascii="Times New Roman" w:hAnsi="Times New Roman"/>
                <w:iCs/>
                <w:sz w:val="24"/>
                <w:szCs w:val="24"/>
              </w:rPr>
            </w:pPr>
          </w:p>
        </w:tc>
      </w:tr>
      <w:tr w:rsidR="00032B62" w:rsidRPr="0089287A" w:rsidTr="005943EF">
        <w:tc>
          <w:tcPr>
            <w:tcW w:w="2143" w:type="dxa"/>
            <w:vMerge w:val="restart"/>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sz w:val="24"/>
                <w:szCs w:val="24"/>
              </w:rPr>
              <w:t>Регулятивные УУД</w:t>
            </w:r>
          </w:p>
        </w:tc>
        <w:tc>
          <w:tcPr>
            <w:tcW w:w="6901" w:type="dxa"/>
            <w:vAlign w:val="center"/>
          </w:tcPr>
          <w:p w:rsidR="00032B62" w:rsidRPr="00032B62" w:rsidRDefault="00032B62" w:rsidP="00032B62">
            <w:pPr>
              <w:spacing w:after="0" w:line="240" w:lineRule="auto"/>
              <w:jc w:val="both"/>
              <w:rPr>
                <w:rFonts w:ascii="Times New Roman" w:hAnsi="Times New Roman"/>
                <w:sz w:val="24"/>
                <w:szCs w:val="24"/>
              </w:rPr>
            </w:pPr>
            <w:r w:rsidRPr="00032B62">
              <w:rPr>
                <w:rFonts w:ascii="Times New Roman" w:hAnsi="Times New Roman"/>
                <w:sz w:val="24"/>
                <w:szCs w:val="24"/>
              </w:rPr>
              <w:t>контроль в форме сличения способа действия и его результата с заданным эталоном с целью обнаружения отклонений и отличий от эталона</w:t>
            </w:r>
          </w:p>
        </w:tc>
        <w:tc>
          <w:tcPr>
            <w:tcW w:w="1696" w:type="dxa"/>
            <w:vMerge w:val="restart"/>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iCs/>
                <w:sz w:val="24"/>
                <w:szCs w:val="24"/>
              </w:rPr>
              <w:t>Высокий</w:t>
            </w:r>
          </w:p>
        </w:tc>
      </w:tr>
      <w:tr w:rsidR="00032B62" w:rsidRPr="0089287A" w:rsidTr="005943EF">
        <w:tc>
          <w:tcPr>
            <w:tcW w:w="2143"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c>
          <w:tcPr>
            <w:tcW w:w="6901" w:type="dxa"/>
            <w:vAlign w:val="center"/>
          </w:tcPr>
          <w:p w:rsidR="00032B62" w:rsidRPr="00032B62" w:rsidRDefault="00032B62" w:rsidP="00032B62">
            <w:pPr>
              <w:spacing w:after="0" w:line="240" w:lineRule="auto"/>
              <w:jc w:val="both"/>
              <w:rPr>
                <w:rFonts w:ascii="Times New Roman" w:hAnsi="Times New Roman"/>
                <w:sz w:val="24"/>
                <w:szCs w:val="24"/>
              </w:rPr>
            </w:pPr>
            <w:r w:rsidRPr="00032B62">
              <w:rPr>
                <w:rFonts w:ascii="Times New Roman" w:hAnsi="Times New Roman"/>
                <w:sz w:val="24"/>
                <w:szCs w:val="24"/>
              </w:rPr>
              <w:t>коррекция — внесение необходимых дополнений и корректив в план и способ действия в случае расхождения эталона, реального действия и его результата</w:t>
            </w:r>
          </w:p>
        </w:tc>
        <w:tc>
          <w:tcPr>
            <w:tcW w:w="1696"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r>
      <w:tr w:rsidR="00032B62" w:rsidRPr="0089287A" w:rsidTr="005943EF">
        <w:tc>
          <w:tcPr>
            <w:tcW w:w="2143" w:type="dxa"/>
            <w:vMerge w:val="restart"/>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i/>
                <w:iCs/>
                <w:sz w:val="24"/>
                <w:szCs w:val="24"/>
              </w:rPr>
              <w:t>Познавательные УУД - общеучебные УУД</w:t>
            </w:r>
          </w:p>
        </w:tc>
        <w:tc>
          <w:tcPr>
            <w:tcW w:w="6901" w:type="dxa"/>
            <w:vAlign w:val="center"/>
          </w:tcPr>
          <w:p w:rsid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смысловое чтение как осмысление цели чтения и выбор вида чтения в зависимости от цели, извлечение необходимой информации из текста, определение основной и второстепенной информации, свободная ориентация и восприятие текста художественного стиля</w:t>
            </w:r>
          </w:p>
          <w:p w:rsidR="003A1846" w:rsidRPr="00032B62" w:rsidRDefault="003A1846" w:rsidP="00032B62">
            <w:pPr>
              <w:spacing w:after="0" w:line="240" w:lineRule="auto"/>
              <w:jc w:val="both"/>
              <w:rPr>
                <w:rFonts w:ascii="Times New Roman" w:hAnsi="Times New Roman"/>
                <w:i/>
                <w:iCs/>
                <w:sz w:val="24"/>
                <w:szCs w:val="24"/>
              </w:rPr>
            </w:pPr>
          </w:p>
        </w:tc>
        <w:tc>
          <w:tcPr>
            <w:tcW w:w="1696" w:type="dxa"/>
            <w:vMerge w:val="restart"/>
            <w:vAlign w:val="center"/>
          </w:tcPr>
          <w:p w:rsidR="00032B62" w:rsidRPr="00032B62" w:rsidRDefault="00032B62" w:rsidP="00032B62">
            <w:pPr>
              <w:spacing w:after="0" w:line="240" w:lineRule="auto"/>
              <w:jc w:val="center"/>
              <w:rPr>
                <w:rFonts w:ascii="Times New Roman" w:hAnsi="Times New Roman"/>
                <w:i/>
                <w:iCs/>
                <w:sz w:val="24"/>
                <w:szCs w:val="24"/>
              </w:rPr>
            </w:pPr>
            <w:r w:rsidRPr="00032B62">
              <w:rPr>
                <w:rFonts w:ascii="Times New Roman" w:hAnsi="Times New Roman"/>
                <w:i/>
                <w:iCs/>
                <w:sz w:val="24"/>
                <w:szCs w:val="24"/>
              </w:rPr>
              <w:t>Выше среднего</w:t>
            </w:r>
          </w:p>
        </w:tc>
      </w:tr>
      <w:tr w:rsidR="00032B62" w:rsidRPr="0089287A" w:rsidTr="005943EF">
        <w:tc>
          <w:tcPr>
            <w:tcW w:w="2143"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 xml:space="preserve"> поиск и выделение необходимой информации; применение методов информационного поиска, в том числе с помощью компьютерных средств, структурирование знаний</w:t>
            </w:r>
          </w:p>
        </w:tc>
        <w:tc>
          <w:tcPr>
            <w:tcW w:w="1696" w:type="dxa"/>
            <w:vMerge/>
            <w:vAlign w:val="center"/>
          </w:tcPr>
          <w:p w:rsidR="00032B62" w:rsidRPr="00032B62" w:rsidRDefault="00032B62" w:rsidP="00032B62">
            <w:pPr>
              <w:spacing w:after="0" w:line="240" w:lineRule="auto"/>
              <w:jc w:val="center"/>
              <w:rPr>
                <w:rFonts w:ascii="Times New Roman" w:hAnsi="Times New Roman"/>
                <w:i/>
                <w:iCs/>
                <w:sz w:val="24"/>
                <w:szCs w:val="24"/>
              </w:rPr>
            </w:pPr>
          </w:p>
        </w:tc>
      </w:tr>
      <w:tr w:rsidR="00032B62" w:rsidRPr="0089287A" w:rsidTr="005943EF">
        <w:tc>
          <w:tcPr>
            <w:tcW w:w="2143"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осознанное и произвольное построение речевого высказывания в устной и письменной форме</w:t>
            </w:r>
          </w:p>
        </w:tc>
        <w:tc>
          <w:tcPr>
            <w:tcW w:w="1696" w:type="dxa"/>
            <w:vMerge/>
            <w:vAlign w:val="center"/>
          </w:tcPr>
          <w:p w:rsidR="00032B62" w:rsidRPr="00032B62" w:rsidRDefault="00032B62" w:rsidP="00032B62">
            <w:pPr>
              <w:spacing w:after="0" w:line="240" w:lineRule="auto"/>
              <w:jc w:val="center"/>
              <w:rPr>
                <w:rFonts w:ascii="Times New Roman" w:hAnsi="Times New Roman"/>
                <w:i/>
                <w:iCs/>
                <w:sz w:val="24"/>
                <w:szCs w:val="24"/>
              </w:rPr>
            </w:pPr>
          </w:p>
        </w:tc>
      </w:tr>
      <w:tr w:rsidR="00032B62" w:rsidRPr="0089287A" w:rsidTr="005943EF">
        <w:tc>
          <w:tcPr>
            <w:tcW w:w="2143"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 xml:space="preserve"> выбор наиболее эффективных способов решения задач в зависимости от конкретных условий</w:t>
            </w:r>
          </w:p>
        </w:tc>
        <w:tc>
          <w:tcPr>
            <w:tcW w:w="1696" w:type="dxa"/>
            <w:vMerge/>
            <w:vAlign w:val="center"/>
          </w:tcPr>
          <w:p w:rsidR="00032B62" w:rsidRPr="00032B62" w:rsidRDefault="00032B62" w:rsidP="00032B62">
            <w:pPr>
              <w:spacing w:after="0" w:line="240" w:lineRule="auto"/>
              <w:jc w:val="center"/>
              <w:rPr>
                <w:rFonts w:ascii="Times New Roman" w:hAnsi="Times New Roman"/>
                <w:i/>
                <w:iCs/>
                <w:sz w:val="24"/>
                <w:szCs w:val="24"/>
              </w:rPr>
            </w:pPr>
          </w:p>
        </w:tc>
      </w:tr>
      <w:tr w:rsidR="00032B62" w:rsidRPr="0089287A" w:rsidTr="005943EF">
        <w:tc>
          <w:tcPr>
            <w:tcW w:w="2143"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рефлексия способов и условий действия, контроль и оценка процесса и результатов деятельности</w:t>
            </w:r>
          </w:p>
        </w:tc>
        <w:tc>
          <w:tcPr>
            <w:tcW w:w="1696" w:type="dxa"/>
            <w:vMerge/>
            <w:vAlign w:val="center"/>
          </w:tcPr>
          <w:p w:rsidR="00032B62" w:rsidRPr="00032B62" w:rsidRDefault="00032B62" w:rsidP="00032B62">
            <w:pPr>
              <w:spacing w:after="0" w:line="240" w:lineRule="auto"/>
              <w:jc w:val="center"/>
              <w:rPr>
                <w:rFonts w:ascii="Times New Roman" w:hAnsi="Times New Roman"/>
                <w:i/>
                <w:iCs/>
                <w:sz w:val="24"/>
                <w:szCs w:val="24"/>
              </w:rPr>
            </w:pPr>
          </w:p>
        </w:tc>
      </w:tr>
      <w:tr w:rsidR="00032B62" w:rsidRPr="0089287A" w:rsidTr="005943EF">
        <w:tc>
          <w:tcPr>
            <w:tcW w:w="2143" w:type="dxa"/>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i/>
                <w:iCs/>
                <w:sz w:val="24"/>
                <w:szCs w:val="24"/>
              </w:rPr>
              <w:t>Познавательные УУД - знаково-символические УУД</w:t>
            </w: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 xml:space="preserve"> моделирование — преобразование объекта из чувственной формы в модель, где выделены существенные характеристики объекта (пространственно-графическая или знаково-символическая)</w:t>
            </w:r>
          </w:p>
        </w:tc>
        <w:tc>
          <w:tcPr>
            <w:tcW w:w="1696" w:type="dxa"/>
            <w:vAlign w:val="center"/>
          </w:tcPr>
          <w:p w:rsidR="00032B62" w:rsidRPr="00032B62" w:rsidRDefault="00032B62" w:rsidP="00032B62">
            <w:pPr>
              <w:spacing w:after="0" w:line="240" w:lineRule="auto"/>
              <w:jc w:val="center"/>
              <w:rPr>
                <w:rFonts w:ascii="Times New Roman" w:hAnsi="Times New Roman"/>
                <w:i/>
                <w:iCs/>
                <w:sz w:val="24"/>
                <w:szCs w:val="24"/>
              </w:rPr>
            </w:pPr>
            <w:r w:rsidRPr="00032B62">
              <w:rPr>
                <w:rFonts w:ascii="Times New Roman" w:hAnsi="Times New Roman"/>
                <w:i/>
                <w:iCs/>
                <w:sz w:val="24"/>
                <w:szCs w:val="24"/>
              </w:rPr>
              <w:t>Высокий</w:t>
            </w:r>
          </w:p>
        </w:tc>
      </w:tr>
      <w:tr w:rsidR="00032B62" w:rsidRPr="0089287A" w:rsidTr="005943EF">
        <w:tc>
          <w:tcPr>
            <w:tcW w:w="2143" w:type="dxa"/>
            <w:vMerge w:val="restart"/>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i/>
                <w:iCs/>
                <w:sz w:val="24"/>
                <w:szCs w:val="24"/>
              </w:rPr>
              <w:t>Познавательные УУД - логические УУД</w:t>
            </w: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анализ объектов с целью выделения признаков (существенных, несущественных)</w:t>
            </w:r>
          </w:p>
        </w:tc>
        <w:tc>
          <w:tcPr>
            <w:tcW w:w="1696" w:type="dxa"/>
            <w:vMerge w:val="restart"/>
            <w:vAlign w:val="center"/>
          </w:tcPr>
          <w:p w:rsidR="00032B62" w:rsidRPr="00032B62" w:rsidRDefault="00032B62" w:rsidP="00032B62">
            <w:pPr>
              <w:spacing w:after="0" w:line="240" w:lineRule="auto"/>
              <w:jc w:val="center"/>
              <w:rPr>
                <w:rFonts w:ascii="Times New Roman" w:hAnsi="Times New Roman"/>
                <w:i/>
                <w:iCs/>
                <w:sz w:val="24"/>
                <w:szCs w:val="24"/>
              </w:rPr>
            </w:pPr>
            <w:r w:rsidRPr="00032B62">
              <w:rPr>
                <w:rFonts w:ascii="Times New Roman" w:hAnsi="Times New Roman"/>
                <w:i/>
                <w:iCs/>
                <w:sz w:val="24"/>
                <w:szCs w:val="24"/>
              </w:rPr>
              <w:t>Высокий</w:t>
            </w:r>
          </w:p>
        </w:tc>
      </w:tr>
      <w:tr w:rsidR="00032B62" w:rsidRPr="0089287A" w:rsidTr="005943EF">
        <w:tc>
          <w:tcPr>
            <w:tcW w:w="2143"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синтез — составление целого из частей, в том числе самостоятельное достраивание с восполнением недостающих компонентов</w:t>
            </w:r>
          </w:p>
        </w:tc>
        <w:tc>
          <w:tcPr>
            <w:tcW w:w="1696" w:type="dxa"/>
            <w:vMerge/>
            <w:vAlign w:val="center"/>
          </w:tcPr>
          <w:p w:rsidR="00032B62" w:rsidRPr="00032B62" w:rsidRDefault="00032B62" w:rsidP="00032B62">
            <w:pPr>
              <w:spacing w:after="0" w:line="240" w:lineRule="auto"/>
              <w:jc w:val="center"/>
              <w:rPr>
                <w:rFonts w:ascii="Times New Roman" w:hAnsi="Times New Roman"/>
                <w:i/>
                <w:iCs/>
                <w:sz w:val="24"/>
                <w:szCs w:val="24"/>
              </w:rPr>
            </w:pPr>
          </w:p>
        </w:tc>
      </w:tr>
      <w:tr w:rsidR="00032B62" w:rsidRPr="0089287A" w:rsidTr="005943EF">
        <w:tc>
          <w:tcPr>
            <w:tcW w:w="2143"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выбор оснований и критериев для сравнения, сериации, классификации объектов</w:t>
            </w:r>
          </w:p>
        </w:tc>
        <w:tc>
          <w:tcPr>
            <w:tcW w:w="1696" w:type="dxa"/>
            <w:vMerge/>
            <w:vAlign w:val="center"/>
          </w:tcPr>
          <w:p w:rsidR="00032B62" w:rsidRPr="00032B62" w:rsidRDefault="00032B62" w:rsidP="00032B62">
            <w:pPr>
              <w:spacing w:after="0" w:line="240" w:lineRule="auto"/>
              <w:jc w:val="center"/>
              <w:rPr>
                <w:rFonts w:ascii="Times New Roman" w:hAnsi="Times New Roman"/>
                <w:i/>
                <w:iCs/>
                <w:sz w:val="24"/>
                <w:szCs w:val="24"/>
              </w:rPr>
            </w:pPr>
          </w:p>
        </w:tc>
      </w:tr>
      <w:tr w:rsidR="00032B62" w:rsidRPr="0089287A" w:rsidTr="005943EF">
        <w:tc>
          <w:tcPr>
            <w:tcW w:w="2143"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подведение под понятие, выведение следствий; установление причинно-следственных связей; построение логической цепи рассуждений;  доказательство;  выдвижение гипотез и их обоснование</w:t>
            </w:r>
          </w:p>
        </w:tc>
        <w:tc>
          <w:tcPr>
            <w:tcW w:w="1696" w:type="dxa"/>
            <w:vMerge/>
            <w:vAlign w:val="center"/>
          </w:tcPr>
          <w:p w:rsidR="00032B62" w:rsidRPr="00032B62" w:rsidRDefault="00032B62" w:rsidP="00032B62">
            <w:pPr>
              <w:spacing w:after="0" w:line="240" w:lineRule="auto"/>
              <w:jc w:val="center"/>
              <w:rPr>
                <w:rFonts w:ascii="Times New Roman" w:hAnsi="Times New Roman"/>
                <w:i/>
                <w:iCs/>
                <w:sz w:val="24"/>
                <w:szCs w:val="24"/>
              </w:rPr>
            </w:pPr>
          </w:p>
        </w:tc>
      </w:tr>
      <w:tr w:rsidR="00032B62" w:rsidRPr="0089287A" w:rsidTr="005943EF">
        <w:tc>
          <w:tcPr>
            <w:tcW w:w="2143" w:type="dxa"/>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i/>
                <w:iCs/>
                <w:sz w:val="24"/>
                <w:szCs w:val="24"/>
              </w:rPr>
              <w:t>Познавательные УУД - постановка и решение проблемы</w:t>
            </w:r>
          </w:p>
        </w:tc>
        <w:tc>
          <w:tcPr>
            <w:tcW w:w="6901" w:type="dxa"/>
            <w:vAlign w:val="center"/>
          </w:tcPr>
          <w:p w:rsidR="00032B62" w:rsidRPr="00032B62" w:rsidRDefault="00032B62" w:rsidP="00032B62">
            <w:pPr>
              <w:spacing w:after="0" w:line="240" w:lineRule="auto"/>
              <w:jc w:val="both"/>
              <w:rPr>
                <w:rFonts w:ascii="Times New Roman" w:hAnsi="Times New Roman"/>
                <w:i/>
                <w:iCs/>
                <w:sz w:val="24"/>
                <w:szCs w:val="24"/>
              </w:rPr>
            </w:pPr>
            <w:r w:rsidRPr="00032B62">
              <w:rPr>
                <w:rFonts w:ascii="Times New Roman" w:hAnsi="Times New Roman"/>
                <w:i/>
                <w:iCs/>
                <w:sz w:val="24"/>
                <w:szCs w:val="24"/>
              </w:rPr>
              <w:t>формулирование проблемы; самостоятельное создание способов решения проблем творческого и поискового характера</w:t>
            </w:r>
          </w:p>
        </w:tc>
        <w:tc>
          <w:tcPr>
            <w:tcW w:w="1696" w:type="dxa"/>
            <w:vAlign w:val="center"/>
          </w:tcPr>
          <w:p w:rsidR="00032B62" w:rsidRPr="00032B62" w:rsidRDefault="00032B62" w:rsidP="00032B62">
            <w:pPr>
              <w:spacing w:after="0" w:line="240" w:lineRule="auto"/>
              <w:jc w:val="center"/>
              <w:rPr>
                <w:rFonts w:ascii="Times New Roman" w:hAnsi="Times New Roman"/>
                <w:i/>
                <w:iCs/>
                <w:sz w:val="24"/>
                <w:szCs w:val="24"/>
              </w:rPr>
            </w:pPr>
            <w:r w:rsidRPr="00032B62">
              <w:rPr>
                <w:rFonts w:ascii="Times New Roman" w:hAnsi="Times New Roman"/>
                <w:i/>
                <w:iCs/>
                <w:sz w:val="24"/>
                <w:szCs w:val="24"/>
              </w:rPr>
              <w:t xml:space="preserve">Высокий </w:t>
            </w:r>
          </w:p>
        </w:tc>
      </w:tr>
      <w:tr w:rsidR="00032B62" w:rsidRPr="0089287A" w:rsidTr="005943EF">
        <w:tc>
          <w:tcPr>
            <w:tcW w:w="9044" w:type="dxa"/>
            <w:gridSpan w:val="2"/>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sz w:val="24"/>
                <w:szCs w:val="24"/>
              </w:rPr>
              <w:t xml:space="preserve">Познавательные УУД - </w:t>
            </w:r>
            <w:r w:rsidRPr="00032B62">
              <w:rPr>
                <w:rFonts w:ascii="Times New Roman" w:hAnsi="Times New Roman"/>
                <w:b/>
                <w:bCs/>
                <w:sz w:val="24"/>
                <w:szCs w:val="24"/>
              </w:rPr>
              <w:t>ОБЩЕЕ</w:t>
            </w:r>
          </w:p>
        </w:tc>
        <w:tc>
          <w:tcPr>
            <w:tcW w:w="1696" w:type="dxa"/>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iCs/>
                <w:sz w:val="24"/>
                <w:szCs w:val="24"/>
              </w:rPr>
              <w:t>Выше среднего</w:t>
            </w:r>
          </w:p>
        </w:tc>
      </w:tr>
      <w:tr w:rsidR="00032B62" w:rsidRPr="0089287A" w:rsidTr="005943EF">
        <w:tc>
          <w:tcPr>
            <w:tcW w:w="2143" w:type="dxa"/>
            <w:vMerge w:val="restart"/>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sz w:val="24"/>
                <w:szCs w:val="24"/>
              </w:rPr>
              <w:t>Коммуникативные УУД</w:t>
            </w:r>
          </w:p>
        </w:tc>
        <w:tc>
          <w:tcPr>
            <w:tcW w:w="6901" w:type="dxa"/>
            <w:vAlign w:val="center"/>
          </w:tcPr>
          <w:p w:rsidR="00032B62" w:rsidRPr="00032B62" w:rsidRDefault="00032B62" w:rsidP="00032B62">
            <w:pPr>
              <w:spacing w:after="0" w:line="240" w:lineRule="auto"/>
              <w:jc w:val="both"/>
              <w:rPr>
                <w:rFonts w:ascii="Times New Roman" w:hAnsi="Times New Roman"/>
                <w:sz w:val="24"/>
                <w:szCs w:val="24"/>
              </w:rPr>
            </w:pPr>
            <w:r w:rsidRPr="00032B62">
              <w:rPr>
                <w:rFonts w:ascii="Times New Roman" w:hAnsi="Times New Roman"/>
                <w:sz w:val="24"/>
                <w:szCs w:val="24"/>
              </w:rPr>
              <w:t>разрешение конфликтов – выявление, идентификация проблемы, поиск и оценка альтернативных способов разрешения конфликта, принятие решения и его реализация</w:t>
            </w:r>
          </w:p>
        </w:tc>
        <w:tc>
          <w:tcPr>
            <w:tcW w:w="1696" w:type="dxa"/>
            <w:vMerge w:val="restart"/>
            <w:vAlign w:val="center"/>
          </w:tcPr>
          <w:p w:rsidR="00032B62" w:rsidRPr="00032B62" w:rsidRDefault="00032B62" w:rsidP="00032B62">
            <w:pPr>
              <w:spacing w:after="0" w:line="240" w:lineRule="auto"/>
              <w:jc w:val="center"/>
              <w:rPr>
                <w:rFonts w:ascii="Times New Roman" w:hAnsi="Times New Roman"/>
                <w:iCs/>
                <w:sz w:val="24"/>
                <w:szCs w:val="24"/>
              </w:rPr>
            </w:pPr>
            <w:r w:rsidRPr="00032B62">
              <w:rPr>
                <w:rFonts w:ascii="Times New Roman" w:hAnsi="Times New Roman"/>
                <w:iCs/>
                <w:sz w:val="24"/>
                <w:szCs w:val="24"/>
              </w:rPr>
              <w:t>Высокий</w:t>
            </w:r>
          </w:p>
        </w:tc>
      </w:tr>
      <w:tr w:rsidR="00032B62" w:rsidRPr="0089287A" w:rsidTr="005943EF">
        <w:tc>
          <w:tcPr>
            <w:tcW w:w="2143"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c>
          <w:tcPr>
            <w:tcW w:w="6901" w:type="dxa"/>
            <w:vAlign w:val="center"/>
          </w:tcPr>
          <w:p w:rsidR="00032B62" w:rsidRPr="00032B62" w:rsidRDefault="00032B62" w:rsidP="00032B62">
            <w:pPr>
              <w:spacing w:after="0" w:line="240" w:lineRule="auto"/>
              <w:jc w:val="both"/>
              <w:rPr>
                <w:rFonts w:ascii="Times New Roman" w:hAnsi="Times New Roman"/>
                <w:sz w:val="24"/>
                <w:szCs w:val="24"/>
              </w:rPr>
            </w:pPr>
            <w:r w:rsidRPr="00032B62">
              <w:rPr>
                <w:rFonts w:ascii="Times New Roman" w:hAnsi="Times New Roman"/>
                <w:sz w:val="24"/>
                <w:szCs w:val="24"/>
              </w:rPr>
              <w:t>умение с достаточной полнотой и точностью выражать свои мысли в соответствии с задачами и условиями коммуникации, владение монологической и диалогической формами речи в соответствии с грамматическими и синтаксическими нормами родного языка</w:t>
            </w:r>
          </w:p>
        </w:tc>
        <w:tc>
          <w:tcPr>
            <w:tcW w:w="1696" w:type="dxa"/>
            <w:vMerge/>
            <w:vAlign w:val="center"/>
          </w:tcPr>
          <w:p w:rsidR="00032B62" w:rsidRPr="00032B62" w:rsidRDefault="00032B62" w:rsidP="00032B62">
            <w:pPr>
              <w:spacing w:after="0" w:line="240" w:lineRule="auto"/>
              <w:jc w:val="center"/>
              <w:rPr>
                <w:rFonts w:ascii="Times New Roman" w:hAnsi="Times New Roman"/>
                <w:iCs/>
                <w:sz w:val="24"/>
                <w:szCs w:val="24"/>
              </w:rPr>
            </w:pPr>
          </w:p>
        </w:tc>
      </w:tr>
      <w:tr w:rsidR="00032B62" w:rsidRPr="0089287A" w:rsidTr="005943EF">
        <w:tc>
          <w:tcPr>
            <w:tcW w:w="9044" w:type="dxa"/>
            <w:gridSpan w:val="2"/>
            <w:vAlign w:val="center"/>
          </w:tcPr>
          <w:p w:rsidR="00032B62" w:rsidRPr="00032B62" w:rsidRDefault="00032B62" w:rsidP="00032B62">
            <w:pPr>
              <w:spacing w:after="0" w:line="240" w:lineRule="auto"/>
              <w:jc w:val="center"/>
              <w:rPr>
                <w:rFonts w:ascii="Times New Roman" w:hAnsi="Times New Roman"/>
                <w:b/>
                <w:iCs/>
                <w:sz w:val="24"/>
                <w:szCs w:val="24"/>
              </w:rPr>
            </w:pPr>
            <w:r w:rsidRPr="00032B62">
              <w:rPr>
                <w:rFonts w:ascii="Times New Roman" w:hAnsi="Times New Roman"/>
                <w:b/>
                <w:bCs/>
                <w:iCs/>
                <w:sz w:val="24"/>
                <w:szCs w:val="24"/>
              </w:rPr>
              <w:t>Общий уровень УУД</w:t>
            </w:r>
          </w:p>
        </w:tc>
        <w:tc>
          <w:tcPr>
            <w:tcW w:w="1696" w:type="dxa"/>
            <w:vAlign w:val="center"/>
          </w:tcPr>
          <w:p w:rsidR="00032B62" w:rsidRPr="00032B62" w:rsidRDefault="00032B62" w:rsidP="00032B62">
            <w:pPr>
              <w:spacing w:after="0" w:line="240" w:lineRule="auto"/>
              <w:jc w:val="center"/>
              <w:rPr>
                <w:rFonts w:ascii="Times New Roman" w:hAnsi="Times New Roman"/>
                <w:b/>
                <w:iCs/>
                <w:sz w:val="24"/>
                <w:szCs w:val="24"/>
              </w:rPr>
            </w:pPr>
            <w:r w:rsidRPr="00032B62">
              <w:rPr>
                <w:rFonts w:ascii="Times New Roman" w:hAnsi="Times New Roman"/>
                <w:b/>
                <w:iCs/>
                <w:sz w:val="24"/>
                <w:szCs w:val="24"/>
              </w:rPr>
              <w:t>Выше среднего</w:t>
            </w:r>
          </w:p>
        </w:tc>
      </w:tr>
    </w:tbl>
    <w:p w:rsidR="005943EF" w:rsidRPr="005943EF" w:rsidRDefault="005943EF" w:rsidP="005943EF">
      <w:pPr>
        <w:pStyle w:val="Default"/>
        <w:rPr>
          <w:sz w:val="23"/>
          <w:szCs w:val="23"/>
        </w:rPr>
      </w:pPr>
      <w:r w:rsidRPr="005943EF">
        <w:rPr>
          <w:bCs/>
          <w:sz w:val="23"/>
          <w:szCs w:val="23"/>
        </w:rPr>
        <w:t xml:space="preserve">На основании данных сделан вывод, уровень сформированности универсальных учебных действий, предметных знаний на конец 4 класса </w:t>
      </w:r>
      <w:r w:rsidRPr="005943EF">
        <w:rPr>
          <w:sz w:val="23"/>
          <w:szCs w:val="23"/>
        </w:rPr>
        <w:t xml:space="preserve">у </w:t>
      </w:r>
      <w:r w:rsidRPr="005943EF">
        <w:rPr>
          <w:i/>
          <w:iCs/>
          <w:sz w:val="23"/>
          <w:szCs w:val="23"/>
        </w:rPr>
        <w:t xml:space="preserve">_______________________. </w:t>
      </w:r>
    </w:p>
    <w:p w:rsidR="005943EF" w:rsidRPr="005943EF" w:rsidRDefault="005943EF" w:rsidP="005943EF">
      <w:pPr>
        <w:pStyle w:val="Default"/>
        <w:rPr>
          <w:bCs/>
          <w:sz w:val="23"/>
          <w:szCs w:val="23"/>
        </w:rPr>
      </w:pPr>
      <w:r w:rsidRPr="005943EF">
        <w:rPr>
          <w:bCs/>
          <w:sz w:val="23"/>
          <w:szCs w:val="23"/>
        </w:rPr>
        <w:t xml:space="preserve">Выпускни___ овладел(а) опорной системой знаний, необходимой для продолжения образования на следующей ступеней, на уровне осознанного произвольного овладения учебными действиями. </w:t>
      </w:r>
    </w:p>
    <w:p w:rsidR="00575786" w:rsidRDefault="00575786" w:rsidP="005943EF">
      <w:pPr>
        <w:pStyle w:val="Default"/>
        <w:rPr>
          <w:bCs/>
          <w:sz w:val="23"/>
          <w:szCs w:val="23"/>
        </w:rPr>
      </w:pPr>
    </w:p>
    <w:p w:rsidR="005943EF" w:rsidRPr="005943EF" w:rsidRDefault="005943EF" w:rsidP="005943EF">
      <w:pPr>
        <w:pStyle w:val="Default"/>
        <w:rPr>
          <w:sz w:val="23"/>
          <w:szCs w:val="23"/>
        </w:rPr>
      </w:pPr>
      <w:r w:rsidRPr="005943EF">
        <w:rPr>
          <w:bCs/>
          <w:sz w:val="23"/>
          <w:szCs w:val="23"/>
        </w:rPr>
        <w:t>Примечания от классного руководителя</w:t>
      </w:r>
    </w:p>
    <w:p w:rsidR="005943EF" w:rsidRPr="005943EF" w:rsidRDefault="005943EF" w:rsidP="005943EF">
      <w:pPr>
        <w:pStyle w:val="Default"/>
        <w:rPr>
          <w:bCs/>
          <w:sz w:val="23"/>
          <w:szCs w:val="23"/>
        </w:rPr>
      </w:pPr>
      <w:r w:rsidRPr="005943EF">
        <w:rPr>
          <w:bCs/>
          <w:sz w:val="23"/>
          <w:szCs w:val="23"/>
        </w:rPr>
        <w:t>Родители</w:t>
      </w:r>
    </w:p>
    <w:p w:rsidR="005943EF" w:rsidRPr="005943EF" w:rsidRDefault="005943EF" w:rsidP="005943EF">
      <w:pPr>
        <w:pStyle w:val="Default"/>
        <w:rPr>
          <w:bCs/>
          <w:sz w:val="23"/>
          <w:szCs w:val="23"/>
        </w:rPr>
      </w:pPr>
      <w:r w:rsidRPr="005943EF">
        <w:rPr>
          <w:bCs/>
          <w:sz w:val="23"/>
          <w:szCs w:val="23"/>
        </w:rPr>
        <w:t xml:space="preserve">Достижения, увлечения, внешкольная деятельность </w:t>
      </w:r>
    </w:p>
    <w:p w:rsidR="005943EF" w:rsidRPr="005943EF" w:rsidRDefault="005943EF" w:rsidP="005943EF">
      <w:pPr>
        <w:spacing w:after="0"/>
        <w:ind w:left="57"/>
        <w:jc w:val="right"/>
        <w:rPr>
          <w:rFonts w:ascii="Times New Roman" w:hAnsi="Times New Roman"/>
          <w:bCs/>
          <w:sz w:val="24"/>
          <w:szCs w:val="24"/>
        </w:rPr>
      </w:pPr>
      <w:r w:rsidRPr="005943EF">
        <w:rPr>
          <w:rFonts w:ascii="Times New Roman" w:hAnsi="Times New Roman"/>
          <w:bCs/>
          <w:sz w:val="24"/>
          <w:szCs w:val="24"/>
        </w:rPr>
        <w:t>Дата</w:t>
      </w:r>
      <w:r>
        <w:rPr>
          <w:rFonts w:ascii="Times New Roman" w:hAnsi="Times New Roman"/>
          <w:bCs/>
          <w:sz w:val="24"/>
          <w:szCs w:val="24"/>
        </w:rPr>
        <w:t>: 30 мая 20</w:t>
      </w:r>
      <w:r>
        <w:rPr>
          <w:rFonts w:ascii="Times New Roman" w:hAnsi="Times New Roman"/>
          <w:bCs/>
          <w:sz w:val="24"/>
          <w:szCs w:val="24"/>
        </w:rPr>
        <w:tab/>
      </w:r>
      <w:r w:rsidRPr="005943EF">
        <w:rPr>
          <w:rFonts w:ascii="Times New Roman" w:hAnsi="Times New Roman"/>
          <w:bCs/>
          <w:sz w:val="24"/>
          <w:szCs w:val="24"/>
        </w:rPr>
        <w:t>года</w:t>
      </w:r>
    </w:p>
    <w:p w:rsidR="005943EF" w:rsidRPr="005943EF" w:rsidRDefault="005943EF" w:rsidP="005943EF">
      <w:pPr>
        <w:spacing w:after="0"/>
        <w:ind w:left="57"/>
        <w:rPr>
          <w:rFonts w:ascii="Times New Roman" w:hAnsi="Times New Roman"/>
          <w:bCs/>
          <w:sz w:val="24"/>
          <w:szCs w:val="24"/>
        </w:rPr>
      </w:pPr>
    </w:p>
    <w:p w:rsidR="005943EF" w:rsidRPr="005943EF" w:rsidRDefault="005943EF" w:rsidP="005943EF">
      <w:pPr>
        <w:spacing w:after="0"/>
        <w:ind w:left="57"/>
        <w:rPr>
          <w:rFonts w:ascii="Times New Roman" w:hAnsi="Times New Roman"/>
          <w:sz w:val="24"/>
          <w:szCs w:val="24"/>
        </w:rPr>
      </w:pPr>
      <w:r w:rsidRPr="005943EF">
        <w:rPr>
          <w:rFonts w:ascii="Times New Roman" w:hAnsi="Times New Roman"/>
          <w:bCs/>
          <w:sz w:val="24"/>
          <w:szCs w:val="24"/>
        </w:rPr>
        <w:t>Классный руководитель</w:t>
      </w:r>
      <w:r>
        <w:rPr>
          <w:rFonts w:ascii="Times New Roman" w:hAnsi="Times New Roman"/>
          <w:sz w:val="24"/>
          <w:szCs w:val="24"/>
        </w:rPr>
        <w:t xml:space="preserve"> _____________________</w:t>
      </w:r>
    </w:p>
    <w:p w:rsidR="005943EF" w:rsidRPr="005943EF" w:rsidRDefault="005943EF" w:rsidP="005943EF">
      <w:pPr>
        <w:spacing w:after="0"/>
        <w:ind w:left="57"/>
        <w:rPr>
          <w:rFonts w:ascii="Times New Roman" w:hAnsi="Times New Roman"/>
          <w:sz w:val="24"/>
          <w:szCs w:val="24"/>
        </w:rPr>
      </w:pPr>
    </w:p>
    <w:p w:rsidR="005943EF" w:rsidRDefault="005943EF" w:rsidP="005943EF">
      <w:pPr>
        <w:ind w:left="57"/>
        <w:rPr>
          <w:sz w:val="20"/>
        </w:rPr>
      </w:pPr>
    </w:p>
    <w:p w:rsidR="00362A88" w:rsidRDefault="00362A88" w:rsidP="00362A88">
      <w:pPr>
        <w:shd w:val="clear" w:color="auto" w:fill="FFFFFF"/>
        <w:spacing w:after="0" w:line="240" w:lineRule="auto"/>
        <w:ind w:firstLine="4395"/>
        <w:rPr>
          <w:rFonts w:ascii="Times New Roman" w:hAnsi="Times New Roman"/>
          <w:color w:val="000000"/>
          <w:sz w:val="20"/>
          <w:szCs w:val="20"/>
        </w:rPr>
      </w:pPr>
    </w:p>
    <w:p w:rsidR="008C7DC2" w:rsidRDefault="005D7311" w:rsidP="008C7DC2">
      <w:pPr>
        <w:shd w:val="clear" w:color="auto" w:fill="FFFFFF"/>
        <w:spacing w:after="0" w:line="240" w:lineRule="auto"/>
        <w:ind w:firstLine="4395"/>
        <w:textAlignment w:val="baseline"/>
        <w:outlineLvl w:val="4"/>
        <w:rPr>
          <w:rFonts w:ascii="Times New Roman" w:hAnsi="Times New Roman"/>
          <w:color w:val="000000"/>
          <w:sz w:val="20"/>
          <w:szCs w:val="20"/>
        </w:rPr>
      </w:pPr>
      <w:r>
        <w:rPr>
          <w:rFonts w:ascii="Times New Roman" w:hAnsi="Times New Roman"/>
          <w:color w:val="000000"/>
          <w:sz w:val="20"/>
          <w:szCs w:val="20"/>
        </w:rPr>
        <w:t xml:space="preserve">                                                                          </w:t>
      </w:r>
      <w:r w:rsidR="008C7DC2">
        <w:rPr>
          <w:rFonts w:ascii="Times New Roman" w:hAnsi="Times New Roman"/>
          <w:color w:val="000000"/>
          <w:sz w:val="20"/>
          <w:szCs w:val="20"/>
        </w:rPr>
        <w:t>Приложение 3</w:t>
      </w:r>
    </w:p>
    <w:p w:rsidR="005D7311" w:rsidRPr="005D7311" w:rsidRDefault="008C7DC2" w:rsidP="005D7311">
      <w:pPr>
        <w:shd w:val="clear" w:color="auto" w:fill="FFFFFF"/>
        <w:spacing w:after="0" w:line="240" w:lineRule="auto"/>
        <w:ind w:firstLine="300"/>
        <w:jc w:val="right"/>
        <w:textAlignment w:val="baseline"/>
        <w:outlineLvl w:val="4"/>
        <w:rPr>
          <w:rFonts w:ascii="Times New Roman" w:hAnsi="Times New Roman"/>
          <w:color w:val="000000"/>
          <w:sz w:val="20"/>
          <w:szCs w:val="20"/>
        </w:rPr>
      </w:pPr>
      <w:r w:rsidRPr="005D7311">
        <w:rPr>
          <w:rFonts w:ascii="Times New Roman" w:hAnsi="Times New Roman"/>
          <w:color w:val="000000"/>
          <w:sz w:val="20"/>
          <w:szCs w:val="20"/>
        </w:rPr>
        <w:t xml:space="preserve">к </w:t>
      </w:r>
      <w:r w:rsidR="005D7311" w:rsidRPr="005D7311">
        <w:rPr>
          <w:rFonts w:ascii="Times New Roman" w:hAnsi="Times New Roman"/>
          <w:color w:val="000000"/>
          <w:sz w:val="20"/>
          <w:szCs w:val="20"/>
        </w:rPr>
        <w:t>Положению</w:t>
      </w:r>
    </w:p>
    <w:p w:rsidR="005D7311" w:rsidRPr="005D7311" w:rsidRDefault="005D7311" w:rsidP="005D7311">
      <w:pPr>
        <w:shd w:val="clear" w:color="auto" w:fill="FFFFFF"/>
        <w:spacing w:after="0" w:line="240" w:lineRule="auto"/>
        <w:ind w:firstLine="300"/>
        <w:jc w:val="right"/>
        <w:textAlignment w:val="baseline"/>
        <w:outlineLvl w:val="4"/>
        <w:rPr>
          <w:rFonts w:ascii="Times New Roman" w:hAnsi="Times New Roman"/>
          <w:sz w:val="20"/>
          <w:szCs w:val="20"/>
        </w:rPr>
      </w:pPr>
      <w:r w:rsidRPr="005D7311">
        <w:rPr>
          <w:rFonts w:ascii="Times New Roman" w:hAnsi="Times New Roman"/>
          <w:sz w:val="20"/>
          <w:szCs w:val="20"/>
        </w:rPr>
        <w:t xml:space="preserve">о текущем контроле успеваемости, </w:t>
      </w:r>
    </w:p>
    <w:p w:rsidR="005D7311" w:rsidRPr="005D7311" w:rsidRDefault="005D7311" w:rsidP="005D7311">
      <w:pPr>
        <w:shd w:val="clear" w:color="auto" w:fill="FFFFFF"/>
        <w:spacing w:after="0" w:line="240" w:lineRule="auto"/>
        <w:ind w:firstLine="300"/>
        <w:jc w:val="right"/>
        <w:textAlignment w:val="baseline"/>
        <w:outlineLvl w:val="4"/>
        <w:rPr>
          <w:rFonts w:ascii="Times New Roman" w:hAnsi="Times New Roman"/>
          <w:sz w:val="20"/>
          <w:szCs w:val="20"/>
        </w:rPr>
      </w:pPr>
      <w:r w:rsidRPr="005D7311">
        <w:rPr>
          <w:rFonts w:ascii="Times New Roman" w:hAnsi="Times New Roman"/>
          <w:sz w:val="20"/>
          <w:szCs w:val="20"/>
        </w:rPr>
        <w:t xml:space="preserve">промежуточной, итоговой аттестации </w:t>
      </w:r>
    </w:p>
    <w:p w:rsidR="005D7311" w:rsidRPr="005D7311" w:rsidRDefault="005D7311" w:rsidP="005D7311">
      <w:pPr>
        <w:shd w:val="clear" w:color="auto" w:fill="FFFFFF"/>
        <w:spacing w:after="0" w:line="240" w:lineRule="auto"/>
        <w:ind w:firstLine="300"/>
        <w:jc w:val="right"/>
        <w:textAlignment w:val="baseline"/>
        <w:outlineLvl w:val="4"/>
        <w:rPr>
          <w:rFonts w:ascii="Times New Roman" w:hAnsi="Times New Roman"/>
          <w:sz w:val="20"/>
          <w:szCs w:val="20"/>
        </w:rPr>
      </w:pPr>
      <w:r w:rsidRPr="005D7311">
        <w:rPr>
          <w:rFonts w:ascii="Times New Roman" w:hAnsi="Times New Roman"/>
          <w:sz w:val="20"/>
          <w:szCs w:val="20"/>
        </w:rPr>
        <w:t>и переводе  обучающихся</w:t>
      </w:r>
    </w:p>
    <w:p w:rsidR="008C7DC2" w:rsidRPr="005D7311" w:rsidRDefault="008C7DC2" w:rsidP="005D7311">
      <w:pPr>
        <w:shd w:val="clear" w:color="auto" w:fill="FFFFFF"/>
        <w:spacing w:after="0" w:line="240" w:lineRule="auto"/>
        <w:ind w:left="4395"/>
        <w:textAlignment w:val="baseline"/>
        <w:outlineLvl w:val="4"/>
        <w:rPr>
          <w:rFonts w:ascii="Times New Roman" w:hAnsi="Times New Roman"/>
          <w:color w:val="000000"/>
          <w:sz w:val="20"/>
          <w:szCs w:val="20"/>
        </w:rPr>
      </w:pPr>
    </w:p>
    <w:p w:rsidR="008C7DC2" w:rsidRDefault="008C7DC2" w:rsidP="008C7DC2">
      <w:pPr>
        <w:shd w:val="clear" w:color="auto" w:fill="FFFFFF"/>
        <w:spacing w:after="0" w:line="240" w:lineRule="auto"/>
        <w:jc w:val="center"/>
        <w:rPr>
          <w:rFonts w:ascii="Times New Roman" w:hAnsi="Times New Roman"/>
          <w:b/>
          <w:bCs/>
          <w:color w:val="000000"/>
          <w:sz w:val="20"/>
          <w:szCs w:val="20"/>
          <w:lang w:val="tt-RU"/>
        </w:rPr>
      </w:pPr>
      <w:r>
        <w:rPr>
          <w:rFonts w:ascii="Times New Roman" w:hAnsi="Times New Roman"/>
          <w:b/>
          <w:bCs/>
          <w:color w:val="000000"/>
          <w:sz w:val="20"/>
          <w:szCs w:val="20"/>
        </w:rPr>
        <w:t>Лист ознакомления</w:t>
      </w:r>
    </w:p>
    <w:p w:rsidR="008C7DC2" w:rsidRDefault="008C7DC2" w:rsidP="008C7DC2">
      <w:pPr>
        <w:shd w:val="clear" w:color="auto" w:fill="FFFFFF"/>
        <w:spacing w:after="0" w:line="240" w:lineRule="auto"/>
        <w:jc w:val="center"/>
        <w:rPr>
          <w:rFonts w:ascii="Times New Roman" w:hAnsi="Times New Roman"/>
          <w:color w:val="000000"/>
          <w:sz w:val="20"/>
          <w:szCs w:val="20"/>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97"/>
        <w:gridCol w:w="2459"/>
        <w:gridCol w:w="2830"/>
      </w:tblGrid>
      <w:tr w:rsidR="008C7DC2" w:rsidTr="008C7DC2">
        <w:tc>
          <w:tcPr>
            <w:tcW w:w="3997"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0"/>
                <w:szCs w:val="20"/>
                <w:lang w:val="tt-RU"/>
              </w:rPr>
            </w:pPr>
          </w:p>
          <w:p w:rsidR="008C7DC2" w:rsidRDefault="008C7DC2">
            <w:pPr>
              <w:spacing w:after="0" w:line="240" w:lineRule="auto"/>
              <w:jc w:val="center"/>
              <w:rPr>
                <w:rFonts w:ascii="Times New Roman" w:hAnsi="Times New Roman"/>
                <w:sz w:val="20"/>
                <w:szCs w:val="20"/>
              </w:rPr>
            </w:pPr>
            <w:r>
              <w:rPr>
                <w:rFonts w:ascii="Times New Roman" w:hAnsi="Times New Roman"/>
                <w:sz w:val="20"/>
                <w:szCs w:val="20"/>
              </w:rPr>
              <w:t>ФИО</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0"/>
                <w:szCs w:val="20"/>
                <w:lang w:val="tt-RU"/>
              </w:rPr>
            </w:pPr>
          </w:p>
          <w:p w:rsidR="008C7DC2" w:rsidRDefault="008C7DC2">
            <w:pPr>
              <w:spacing w:after="0" w:line="240" w:lineRule="auto"/>
              <w:jc w:val="center"/>
              <w:rPr>
                <w:rFonts w:ascii="Times New Roman" w:hAnsi="Times New Roman"/>
                <w:sz w:val="20"/>
                <w:szCs w:val="20"/>
              </w:rPr>
            </w:pPr>
            <w:r>
              <w:rPr>
                <w:rFonts w:ascii="Times New Roman" w:hAnsi="Times New Roman"/>
                <w:sz w:val="20"/>
                <w:szCs w:val="20"/>
              </w:rPr>
              <w:t>Подпись</w:t>
            </w: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0"/>
                <w:szCs w:val="20"/>
                <w:lang w:val="tt-RU"/>
              </w:rPr>
            </w:pPr>
          </w:p>
          <w:p w:rsidR="008C7DC2" w:rsidRDefault="008C7DC2">
            <w:pPr>
              <w:spacing w:after="0" w:line="240" w:lineRule="auto"/>
              <w:jc w:val="center"/>
              <w:rPr>
                <w:rFonts w:ascii="Times New Roman" w:hAnsi="Times New Roman"/>
                <w:sz w:val="20"/>
                <w:szCs w:val="20"/>
                <w:lang w:val="tt-RU"/>
              </w:rPr>
            </w:pPr>
            <w:r>
              <w:rPr>
                <w:rFonts w:ascii="Times New Roman" w:hAnsi="Times New Roman"/>
                <w:sz w:val="20"/>
                <w:szCs w:val="20"/>
              </w:rPr>
              <w:t>Дата</w:t>
            </w:r>
          </w:p>
          <w:p w:rsidR="008C7DC2" w:rsidRDefault="008C7DC2">
            <w:pPr>
              <w:spacing w:after="0" w:line="240" w:lineRule="auto"/>
              <w:jc w:val="center"/>
              <w:rPr>
                <w:rFonts w:ascii="Times New Roman" w:hAnsi="Times New Roman"/>
                <w:sz w:val="20"/>
                <w:szCs w:val="20"/>
                <w:lang w:val="tt-RU"/>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rPr>
                <w:rFonts w:ascii="Times New Roman" w:hAnsi="Times New Roman"/>
                <w:sz w:val="20"/>
                <w:szCs w:val="20"/>
              </w:rPr>
            </w:pPr>
            <w:r>
              <w:rPr>
                <w:rFonts w:ascii="Times New Roman" w:hAnsi="Times New Roman"/>
                <w:sz w:val="20"/>
                <w:szCs w:val="20"/>
                <w:lang w:val="tt-RU"/>
              </w:rPr>
              <w:t>Ахметшина   Люция Тагировна</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tabs>
                <w:tab w:val="left" w:pos="7900"/>
              </w:tabs>
              <w:rPr>
                <w:rFonts w:ascii="Times New Roman" w:hAnsi="Times New Roman"/>
                <w:sz w:val="20"/>
                <w:szCs w:val="20"/>
                <w:lang w:val="tt-RU"/>
              </w:rPr>
            </w:pPr>
            <w:r>
              <w:rPr>
                <w:rFonts w:ascii="Times New Roman" w:hAnsi="Times New Roman"/>
                <w:sz w:val="20"/>
                <w:szCs w:val="20"/>
                <w:lang w:val="tt-RU"/>
              </w:rPr>
              <w:t>Бадертдинов Наиль Хакимзянович</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tabs>
                <w:tab w:val="left" w:pos="7900"/>
              </w:tabs>
              <w:rPr>
                <w:rFonts w:ascii="Times New Roman" w:hAnsi="Times New Roman"/>
                <w:sz w:val="20"/>
                <w:szCs w:val="20"/>
                <w:lang w:val="tt-RU"/>
              </w:rPr>
            </w:pPr>
            <w:r>
              <w:rPr>
                <w:rFonts w:ascii="Times New Roman" w:hAnsi="Times New Roman"/>
                <w:sz w:val="20"/>
                <w:szCs w:val="20"/>
                <w:lang w:val="tt-RU"/>
              </w:rPr>
              <w:t>Вафина Альфия  Мансуровна</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tabs>
                <w:tab w:val="left" w:pos="7900"/>
              </w:tabs>
              <w:rPr>
                <w:rFonts w:ascii="Times New Roman" w:hAnsi="Times New Roman"/>
                <w:sz w:val="20"/>
                <w:szCs w:val="20"/>
              </w:rPr>
            </w:pPr>
            <w:r>
              <w:rPr>
                <w:rFonts w:ascii="Times New Roman" w:hAnsi="Times New Roman"/>
                <w:sz w:val="20"/>
                <w:szCs w:val="20"/>
                <w:lang w:val="tt-RU"/>
              </w:rPr>
              <w:t>Галлямов   Фарид  Кираметдинович</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rPr>
                <w:rFonts w:ascii="Times New Roman" w:hAnsi="Times New Roman"/>
                <w:sz w:val="20"/>
                <w:szCs w:val="20"/>
              </w:rPr>
            </w:pPr>
            <w:r>
              <w:rPr>
                <w:rFonts w:ascii="Times New Roman" w:hAnsi="Times New Roman"/>
                <w:sz w:val="20"/>
                <w:szCs w:val="20"/>
                <w:lang w:val="tt-RU"/>
              </w:rPr>
              <w:t>Галлямова  Гульуся    Надировна</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rPr>
                <w:rFonts w:ascii="Times New Roman" w:hAnsi="Times New Roman"/>
                <w:sz w:val="20"/>
                <w:szCs w:val="20"/>
                <w:lang w:val="tt-RU"/>
              </w:rPr>
            </w:pPr>
            <w:r>
              <w:rPr>
                <w:rFonts w:ascii="Times New Roman" w:hAnsi="Times New Roman"/>
                <w:sz w:val="20"/>
                <w:szCs w:val="20"/>
                <w:lang w:val="tt-RU"/>
              </w:rPr>
              <w:t xml:space="preserve">Галяутдинова Расима  Анваровна  </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rPr>
                <w:rFonts w:ascii="Times New Roman" w:hAnsi="Times New Roman"/>
                <w:sz w:val="20"/>
                <w:szCs w:val="20"/>
                <w:lang w:val="tt-RU"/>
              </w:rPr>
            </w:pPr>
            <w:r>
              <w:rPr>
                <w:rFonts w:ascii="Times New Roman" w:hAnsi="Times New Roman"/>
                <w:sz w:val="20"/>
                <w:szCs w:val="20"/>
                <w:lang w:val="tt-RU"/>
              </w:rPr>
              <w:t>Гатина Милеуша Надировна</w:t>
            </w:r>
          </w:p>
          <w:p w:rsidR="008C7DC2" w:rsidRDefault="008C7DC2">
            <w:pPr>
              <w:spacing w:after="0" w:line="240" w:lineRule="auto"/>
              <w:rPr>
                <w:rFonts w:ascii="Times New Roman" w:hAnsi="Times New Roman"/>
                <w:sz w:val="24"/>
                <w:szCs w:val="24"/>
              </w:rPr>
            </w:pP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tabs>
                <w:tab w:val="left" w:pos="7900"/>
              </w:tabs>
              <w:rPr>
                <w:rFonts w:ascii="Times New Roman" w:hAnsi="Times New Roman"/>
                <w:sz w:val="20"/>
                <w:szCs w:val="20"/>
                <w:lang w:val="tt-RU"/>
              </w:rPr>
            </w:pPr>
            <w:r>
              <w:rPr>
                <w:rFonts w:ascii="Times New Roman" w:hAnsi="Times New Roman"/>
                <w:sz w:val="20"/>
                <w:szCs w:val="20"/>
                <w:lang w:val="tt-RU"/>
              </w:rPr>
              <w:t>Советников Роман Александрович</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tabs>
                <w:tab w:val="left" w:pos="7900"/>
              </w:tabs>
              <w:rPr>
                <w:rFonts w:ascii="Times New Roman" w:hAnsi="Times New Roman"/>
                <w:sz w:val="20"/>
                <w:szCs w:val="20"/>
              </w:rPr>
            </w:pPr>
            <w:r>
              <w:rPr>
                <w:rFonts w:ascii="Times New Roman" w:hAnsi="Times New Roman"/>
                <w:sz w:val="20"/>
                <w:szCs w:val="20"/>
                <w:lang w:val="tt-RU"/>
              </w:rPr>
              <w:t>Фатхетдинова Нурия Салихзановна</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tabs>
                <w:tab w:val="left" w:pos="7900"/>
              </w:tabs>
              <w:rPr>
                <w:rFonts w:ascii="Times New Roman" w:hAnsi="Times New Roman"/>
                <w:sz w:val="20"/>
                <w:szCs w:val="20"/>
                <w:lang w:val="tt-RU"/>
              </w:rPr>
            </w:pPr>
            <w:r>
              <w:rPr>
                <w:rFonts w:ascii="Times New Roman" w:hAnsi="Times New Roman"/>
                <w:sz w:val="20"/>
                <w:szCs w:val="20"/>
              </w:rPr>
              <w:t>Хазипов Фанис Харисович</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tabs>
                <w:tab w:val="left" w:pos="7900"/>
              </w:tabs>
              <w:rPr>
                <w:rFonts w:ascii="Times New Roman" w:hAnsi="Times New Roman"/>
                <w:sz w:val="20"/>
                <w:szCs w:val="20"/>
              </w:rPr>
            </w:pPr>
            <w:r>
              <w:rPr>
                <w:rFonts w:ascii="Times New Roman" w:hAnsi="Times New Roman"/>
                <w:sz w:val="20"/>
                <w:szCs w:val="20"/>
                <w:lang w:val="tt-RU"/>
              </w:rPr>
              <w:t>Хазипова Фаузия Фасиховна</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hideMark/>
          </w:tcPr>
          <w:p w:rsidR="008C7DC2" w:rsidRDefault="008C7DC2">
            <w:pPr>
              <w:tabs>
                <w:tab w:val="left" w:pos="7900"/>
              </w:tabs>
              <w:rPr>
                <w:rFonts w:ascii="Times New Roman" w:hAnsi="Times New Roman"/>
                <w:sz w:val="20"/>
                <w:szCs w:val="20"/>
                <w:lang w:val="tt-RU"/>
              </w:rPr>
            </w:pPr>
            <w:r>
              <w:rPr>
                <w:rFonts w:ascii="Times New Roman" w:hAnsi="Times New Roman"/>
                <w:sz w:val="20"/>
                <w:szCs w:val="20"/>
                <w:lang w:val="tt-RU"/>
              </w:rPr>
              <w:t>Хайдарова  Гольгена Вахитовна</w:t>
            </w: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r w:rsidR="008C7DC2" w:rsidTr="008C7DC2">
        <w:tc>
          <w:tcPr>
            <w:tcW w:w="3997"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rPr>
                <w:rFonts w:ascii="Times New Roman" w:hAnsi="Times New Roman"/>
                <w:sz w:val="20"/>
                <w:szCs w:val="20"/>
                <w:lang w:val="tt-RU"/>
              </w:rPr>
            </w:pPr>
            <w:r>
              <w:rPr>
                <w:rFonts w:ascii="Times New Roman" w:hAnsi="Times New Roman"/>
                <w:sz w:val="20"/>
                <w:szCs w:val="20"/>
                <w:lang w:val="tt-RU"/>
              </w:rPr>
              <w:t>Хатыпова Лена Самигулловна</w:t>
            </w:r>
          </w:p>
          <w:p w:rsidR="008C7DC2" w:rsidRDefault="008C7DC2">
            <w:pPr>
              <w:spacing w:after="0" w:line="240" w:lineRule="auto"/>
              <w:rPr>
                <w:rFonts w:ascii="Times New Roman" w:hAnsi="Times New Roman"/>
                <w:sz w:val="24"/>
                <w:szCs w:val="24"/>
              </w:rPr>
            </w:pPr>
          </w:p>
        </w:tc>
        <w:tc>
          <w:tcPr>
            <w:tcW w:w="2459"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c>
          <w:tcPr>
            <w:tcW w:w="2830" w:type="dxa"/>
            <w:tcBorders>
              <w:top w:val="single" w:sz="4" w:space="0" w:color="auto"/>
              <w:left w:val="single" w:sz="4" w:space="0" w:color="auto"/>
              <w:bottom w:val="single" w:sz="4" w:space="0" w:color="auto"/>
              <w:right w:val="single" w:sz="4" w:space="0" w:color="auto"/>
            </w:tcBorders>
          </w:tcPr>
          <w:p w:rsidR="008C7DC2" w:rsidRDefault="008C7DC2">
            <w:pPr>
              <w:spacing w:after="0" w:line="240" w:lineRule="auto"/>
              <w:jc w:val="center"/>
              <w:rPr>
                <w:rFonts w:ascii="Times New Roman" w:hAnsi="Times New Roman"/>
                <w:sz w:val="24"/>
                <w:szCs w:val="24"/>
              </w:rPr>
            </w:pPr>
          </w:p>
        </w:tc>
      </w:tr>
    </w:tbl>
    <w:p w:rsidR="008C7DC2" w:rsidRDefault="008C7DC2" w:rsidP="008C7DC2">
      <w:pPr>
        <w:shd w:val="clear" w:color="auto" w:fill="FFFFFF"/>
        <w:spacing w:after="0" w:line="240" w:lineRule="auto"/>
        <w:rPr>
          <w:rFonts w:ascii="Times New Roman" w:hAnsi="Times New Roman"/>
          <w:color w:val="000000"/>
          <w:sz w:val="20"/>
          <w:szCs w:val="20"/>
          <w:lang w:eastAsia="ru-RU"/>
        </w:rPr>
      </w:pPr>
    </w:p>
    <w:p w:rsidR="00362A88" w:rsidRPr="00362A88" w:rsidRDefault="00362A88" w:rsidP="002A71D9">
      <w:pPr>
        <w:shd w:val="clear" w:color="auto" w:fill="FFFFFF"/>
        <w:spacing w:after="0" w:line="240" w:lineRule="auto"/>
        <w:rPr>
          <w:rFonts w:ascii="Times New Roman" w:hAnsi="Times New Roman"/>
          <w:color w:val="000000"/>
          <w:sz w:val="20"/>
          <w:szCs w:val="20"/>
          <w:lang w:eastAsia="ru-RU"/>
        </w:rPr>
      </w:pPr>
    </w:p>
    <w:sectPr w:rsidR="00362A88" w:rsidRPr="00362A88" w:rsidSect="004F76B5">
      <w:footerReference w:type="default" r:id="rId8"/>
      <w:pgSz w:w="11906" w:h="16838"/>
      <w:pgMar w:top="426" w:right="849" w:bottom="1276"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C2B05" w:rsidRDefault="005C2B05" w:rsidP="00362A88">
      <w:pPr>
        <w:spacing w:after="0" w:line="240" w:lineRule="auto"/>
      </w:pPr>
      <w:r>
        <w:separator/>
      </w:r>
    </w:p>
  </w:endnote>
  <w:endnote w:type="continuationSeparator" w:id="1">
    <w:p w:rsidR="005C2B05" w:rsidRDefault="005C2B05" w:rsidP="00362A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DokChampa">
    <w:panose1 w:val="020B0604020202020204"/>
    <w:charset w:val="00"/>
    <w:family w:val="swiss"/>
    <w:pitch w:val="variable"/>
    <w:sig w:usb0="03000003" w:usb1="00000000" w:usb2="00000000" w:usb3="00000000" w:csb0="0001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2A84" w:rsidRDefault="00F66653">
    <w:pPr>
      <w:pStyle w:val="af1"/>
      <w:jc w:val="center"/>
    </w:pPr>
    <w:fldSimple w:instr=" PAGE   \* MERGEFORMAT ">
      <w:r w:rsidR="007A6ECC">
        <w:rPr>
          <w:noProof/>
        </w:rPr>
        <w:t>1</w:t>
      </w:r>
    </w:fldSimple>
  </w:p>
  <w:p w:rsidR="004D2A84" w:rsidRDefault="004D2A84">
    <w:pPr>
      <w:pStyle w:val="af1"/>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C2B05" w:rsidRDefault="005C2B05" w:rsidP="00362A88">
      <w:pPr>
        <w:spacing w:after="0" w:line="240" w:lineRule="auto"/>
      </w:pPr>
      <w:r>
        <w:separator/>
      </w:r>
    </w:p>
  </w:footnote>
  <w:footnote w:type="continuationSeparator" w:id="1">
    <w:p w:rsidR="005C2B05" w:rsidRDefault="005C2B05" w:rsidP="00362A8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647FB"/>
    <w:multiLevelType w:val="hybridMultilevel"/>
    <w:tmpl w:val="95264B5A"/>
    <w:lvl w:ilvl="0" w:tplc="A7829318">
      <w:start w:val="5"/>
      <w:numFmt w:val="decimal"/>
      <w:lvlText w:val="%1."/>
      <w:lvlJc w:val="left"/>
      <w:pPr>
        <w:ind w:left="1200" w:hanging="360"/>
      </w:pPr>
      <w:rPr>
        <w:rFonts w:cs="Times New Roman" w:hint="default"/>
      </w:rPr>
    </w:lvl>
    <w:lvl w:ilvl="1" w:tplc="04190019" w:tentative="1">
      <w:start w:val="1"/>
      <w:numFmt w:val="lowerLetter"/>
      <w:lvlText w:val="%2."/>
      <w:lvlJc w:val="left"/>
      <w:pPr>
        <w:ind w:left="1920" w:hanging="360"/>
      </w:pPr>
      <w:rPr>
        <w:rFonts w:cs="Times New Roman"/>
      </w:rPr>
    </w:lvl>
    <w:lvl w:ilvl="2" w:tplc="0419001B" w:tentative="1">
      <w:start w:val="1"/>
      <w:numFmt w:val="lowerRoman"/>
      <w:lvlText w:val="%3."/>
      <w:lvlJc w:val="right"/>
      <w:pPr>
        <w:ind w:left="2640" w:hanging="180"/>
      </w:pPr>
      <w:rPr>
        <w:rFonts w:cs="Times New Roman"/>
      </w:rPr>
    </w:lvl>
    <w:lvl w:ilvl="3" w:tplc="0419000F" w:tentative="1">
      <w:start w:val="1"/>
      <w:numFmt w:val="decimal"/>
      <w:lvlText w:val="%4."/>
      <w:lvlJc w:val="left"/>
      <w:pPr>
        <w:ind w:left="3360" w:hanging="360"/>
      </w:pPr>
      <w:rPr>
        <w:rFonts w:cs="Times New Roman"/>
      </w:rPr>
    </w:lvl>
    <w:lvl w:ilvl="4" w:tplc="04190019" w:tentative="1">
      <w:start w:val="1"/>
      <w:numFmt w:val="lowerLetter"/>
      <w:lvlText w:val="%5."/>
      <w:lvlJc w:val="left"/>
      <w:pPr>
        <w:ind w:left="4080" w:hanging="360"/>
      </w:pPr>
      <w:rPr>
        <w:rFonts w:cs="Times New Roman"/>
      </w:rPr>
    </w:lvl>
    <w:lvl w:ilvl="5" w:tplc="0419001B" w:tentative="1">
      <w:start w:val="1"/>
      <w:numFmt w:val="lowerRoman"/>
      <w:lvlText w:val="%6."/>
      <w:lvlJc w:val="right"/>
      <w:pPr>
        <w:ind w:left="4800" w:hanging="180"/>
      </w:pPr>
      <w:rPr>
        <w:rFonts w:cs="Times New Roman"/>
      </w:rPr>
    </w:lvl>
    <w:lvl w:ilvl="6" w:tplc="0419000F" w:tentative="1">
      <w:start w:val="1"/>
      <w:numFmt w:val="decimal"/>
      <w:lvlText w:val="%7."/>
      <w:lvlJc w:val="left"/>
      <w:pPr>
        <w:ind w:left="5520" w:hanging="360"/>
      </w:pPr>
      <w:rPr>
        <w:rFonts w:cs="Times New Roman"/>
      </w:rPr>
    </w:lvl>
    <w:lvl w:ilvl="7" w:tplc="04190019" w:tentative="1">
      <w:start w:val="1"/>
      <w:numFmt w:val="lowerLetter"/>
      <w:lvlText w:val="%8."/>
      <w:lvlJc w:val="left"/>
      <w:pPr>
        <w:ind w:left="6240" w:hanging="360"/>
      </w:pPr>
      <w:rPr>
        <w:rFonts w:cs="Times New Roman"/>
      </w:rPr>
    </w:lvl>
    <w:lvl w:ilvl="8" w:tplc="0419001B" w:tentative="1">
      <w:start w:val="1"/>
      <w:numFmt w:val="lowerRoman"/>
      <w:lvlText w:val="%9."/>
      <w:lvlJc w:val="right"/>
      <w:pPr>
        <w:ind w:left="6960" w:hanging="180"/>
      </w:pPr>
      <w:rPr>
        <w:rFonts w:cs="Times New Roman"/>
      </w:rPr>
    </w:lvl>
  </w:abstractNum>
  <w:abstractNum w:abstractNumId="1">
    <w:nsid w:val="12101080"/>
    <w:multiLevelType w:val="hybridMultilevel"/>
    <w:tmpl w:val="6FB6301E"/>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
    <w:nsid w:val="1F954720"/>
    <w:multiLevelType w:val="hybridMultilevel"/>
    <w:tmpl w:val="180E2716"/>
    <w:lvl w:ilvl="0" w:tplc="B456BFF8">
      <w:start w:val="8"/>
      <w:numFmt w:val="decimal"/>
      <w:lvlText w:val="%1."/>
      <w:lvlJc w:val="left"/>
      <w:pPr>
        <w:ind w:left="1200" w:hanging="360"/>
      </w:pPr>
      <w:rPr>
        <w:rFonts w:cs="Times New Roman" w:hint="default"/>
      </w:rPr>
    </w:lvl>
    <w:lvl w:ilvl="1" w:tplc="04190019" w:tentative="1">
      <w:start w:val="1"/>
      <w:numFmt w:val="lowerLetter"/>
      <w:lvlText w:val="%2."/>
      <w:lvlJc w:val="left"/>
      <w:pPr>
        <w:ind w:left="1920" w:hanging="360"/>
      </w:pPr>
      <w:rPr>
        <w:rFonts w:cs="Times New Roman"/>
      </w:rPr>
    </w:lvl>
    <w:lvl w:ilvl="2" w:tplc="0419001B" w:tentative="1">
      <w:start w:val="1"/>
      <w:numFmt w:val="lowerRoman"/>
      <w:lvlText w:val="%3."/>
      <w:lvlJc w:val="right"/>
      <w:pPr>
        <w:ind w:left="2640" w:hanging="180"/>
      </w:pPr>
      <w:rPr>
        <w:rFonts w:cs="Times New Roman"/>
      </w:rPr>
    </w:lvl>
    <w:lvl w:ilvl="3" w:tplc="0419000F" w:tentative="1">
      <w:start w:val="1"/>
      <w:numFmt w:val="decimal"/>
      <w:lvlText w:val="%4."/>
      <w:lvlJc w:val="left"/>
      <w:pPr>
        <w:ind w:left="3360" w:hanging="360"/>
      </w:pPr>
      <w:rPr>
        <w:rFonts w:cs="Times New Roman"/>
      </w:rPr>
    </w:lvl>
    <w:lvl w:ilvl="4" w:tplc="04190019" w:tentative="1">
      <w:start w:val="1"/>
      <w:numFmt w:val="lowerLetter"/>
      <w:lvlText w:val="%5."/>
      <w:lvlJc w:val="left"/>
      <w:pPr>
        <w:ind w:left="4080" w:hanging="360"/>
      </w:pPr>
      <w:rPr>
        <w:rFonts w:cs="Times New Roman"/>
      </w:rPr>
    </w:lvl>
    <w:lvl w:ilvl="5" w:tplc="0419001B" w:tentative="1">
      <w:start w:val="1"/>
      <w:numFmt w:val="lowerRoman"/>
      <w:lvlText w:val="%6."/>
      <w:lvlJc w:val="right"/>
      <w:pPr>
        <w:ind w:left="4800" w:hanging="180"/>
      </w:pPr>
      <w:rPr>
        <w:rFonts w:cs="Times New Roman"/>
      </w:rPr>
    </w:lvl>
    <w:lvl w:ilvl="6" w:tplc="0419000F" w:tentative="1">
      <w:start w:val="1"/>
      <w:numFmt w:val="decimal"/>
      <w:lvlText w:val="%7."/>
      <w:lvlJc w:val="left"/>
      <w:pPr>
        <w:ind w:left="5520" w:hanging="360"/>
      </w:pPr>
      <w:rPr>
        <w:rFonts w:cs="Times New Roman"/>
      </w:rPr>
    </w:lvl>
    <w:lvl w:ilvl="7" w:tplc="04190019" w:tentative="1">
      <w:start w:val="1"/>
      <w:numFmt w:val="lowerLetter"/>
      <w:lvlText w:val="%8."/>
      <w:lvlJc w:val="left"/>
      <w:pPr>
        <w:ind w:left="6240" w:hanging="360"/>
      </w:pPr>
      <w:rPr>
        <w:rFonts w:cs="Times New Roman"/>
      </w:rPr>
    </w:lvl>
    <w:lvl w:ilvl="8" w:tplc="0419001B" w:tentative="1">
      <w:start w:val="1"/>
      <w:numFmt w:val="lowerRoman"/>
      <w:lvlText w:val="%9."/>
      <w:lvlJc w:val="right"/>
      <w:pPr>
        <w:ind w:left="6960" w:hanging="180"/>
      </w:pPr>
      <w:rPr>
        <w:rFonts w:cs="Times New Roman"/>
      </w:rPr>
    </w:lvl>
  </w:abstractNum>
  <w:abstractNum w:abstractNumId="3">
    <w:nsid w:val="24D11B8F"/>
    <w:multiLevelType w:val="hybridMultilevel"/>
    <w:tmpl w:val="12BE610C"/>
    <w:lvl w:ilvl="0" w:tplc="46488C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7510D9B"/>
    <w:multiLevelType w:val="multilevel"/>
    <w:tmpl w:val="2C0E7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6A394D"/>
    <w:multiLevelType w:val="hybridMultilevel"/>
    <w:tmpl w:val="E0887250"/>
    <w:lvl w:ilvl="0" w:tplc="46488C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31D0312"/>
    <w:multiLevelType w:val="hybridMultilevel"/>
    <w:tmpl w:val="ED66E168"/>
    <w:lvl w:ilvl="0" w:tplc="46488C2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772D42A0"/>
    <w:multiLevelType w:val="hybridMultilevel"/>
    <w:tmpl w:val="7F5C8298"/>
    <w:lvl w:ilvl="0" w:tplc="46488C24">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8">
    <w:nsid w:val="7C767E20"/>
    <w:multiLevelType w:val="multilevel"/>
    <w:tmpl w:val="ACF27650"/>
    <w:lvl w:ilvl="0">
      <w:start w:val="1"/>
      <w:numFmt w:val="decimal"/>
      <w:lvlText w:val="%1."/>
      <w:lvlJc w:val="left"/>
      <w:pPr>
        <w:ind w:left="840" w:hanging="360"/>
      </w:pPr>
      <w:rPr>
        <w:rFonts w:cs="Times New Roman" w:hint="default"/>
      </w:rPr>
    </w:lvl>
    <w:lvl w:ilvl="1">
      <w:start w:val="1"/>
      <w:numFmt w:val="decimal"/>
      <w:isLgl/>
      <w:lvlText w:val="%1.%2."/>
      <w:lvlJc w:val="left"/>
      <w:pPr>
        <w:ind w:left="420" w:hanging="420"/>
      </w:pPr>
      <w:rPr>
        <w:rFonts w:cs="Times New Roman" w:hint="default"/>
      </w:rPr>
    </w:lvl>
    <w:lvl w:ilvl="2">
      <w:start w:val="1"/>
      <w:numFmt w:val="decimal"/>
      <w:isLgl/>
      <w:lvlText w:val="%1.%2.%3."/>
      <w:lvlJc w:val="left"/>
      <w:pPr>
        <w:ind w:left="1200" w:hanging="720"/>
      </w:pPr>
      <w:rPr>
        <w:rFonts w:cs="Times New Roman" w:hint="default"/>
      </w:rPr>
    </w:lvl>
    <w:lvl w:ilvl="3">
      <w:start w:val="1"/>
      <w:numFmt w:val="decimal"/>
      <w:isLgl/>
      <w:lvlText w:val="%1.%2.%3.%4."/>
      <w:lvlJc w:val="left"/>
      <w:pPr>
        <w:ind w:left="1200" w:hanging="720"/>
      </w:pPr>
      <w:rPr>
        <w:rFonts w:cs="Times New Roman" w:hint="default"/>
      </w:rPr>
    </w:lvl>
    <w:lvl w:ilvl="4">
      <w:start w:val="1"/>
      <w:numFmt w:val="decimal"/>
      <w:isLgl/>
      <w:lvlText w:val="%1.%2.%3.%4.%5."/>
      <w:lvlJc w:val="left"/>
      <w:pPr>
        <w:ind w:left="1560" w:hanging="1080"/>
      </w:pPr>
      <w:rPr>
        <w:rFonts w:cs="Times New Roman" w:hint="default"/>
      </w:rPr>
    </w:lvl>
    <w:lvl w:ilvl="5">
      <w:start w:val="1"/>
      <w:numFmt w:val="decimal"/>
      <w:isLgl/>
      <w:lvlText w:val="%1.%2.%3.%4.%5.%6."/>
      <w:lvlJc w:val="left"/>
      <w:pPr>
        <w:ind w:left="1560" w:hanging="1080"/>
      </w:pPr>
      <w:rPr>
        <w:rFonts w:cs="Times New Roman" w:hint="default"/>
      </w:rPr>
    </w:lvl>
    <w:lvl w:ilvl="6">
      <w:start w:val="1"/>
      <w:numFmt w:val="decimal"/>
      <w:isLgl/>
      <w:lvlText w:val="%1.%2.%3.%4.%5.%6.%7."/>
      <w:lvlJc w:val="left"/>
      <w:pPr>
        <w:ind w:left="1920" w:hanging="1440"/>
      </w:pPr>
      <w:rPr>
        <w:rFonts w:cs="Times New Roman" w:hint="default"/>
      </w:rPr>
    </w:lvl>
    <w:lvl w:ilvl="7">
      <w:start w:val="1"/>
      <w:numFmt w:val="decimal"/>
      <w:isLgl/>
      <w:lvlText w:val="%1.%2.%3.%4.%5.%6.%7.%8."/>
      <w:lvlJc w:val="left"/>
      <w:pPr>
        <w:ind w:left="1920" w:hanging="1440"/>
      </w:pPr>
      <w:rPr>
        <w:rFonts w:cs="Times New Roman" w:hint="default"/>
      </w:rPr>
    </w:lvl>
    <w:lvl w:ilvl="8">
      <w:start w:val="1"/>
      <w:numFmt w:val="decimal"/>
      <w:isLgl/>
      <w:lvlText w:val="%1.%2.%3.%4.%5.%6.%7.%8.%9."/>
      <w:lvlJc w:val="left"/>
      <w:pPr>
        <w:ind w:left="2280" w:hanging="1800"/>
      </w:pPr>
      <w:rPr>
        <w:rFonts w:cs="Times New Roman" w:hint="default"/>
      </w:rPr>
    </w:lvl>
  </w:abstractNum>
  <w:num w:numId="1">
    <w:abstractNumId w:val="8"/>
  </w:num>
  <w:num w:numId="2">
    <w:abstractNumId w:val="4"/>
  </w:num>
  <w:num w:numId="3">
    <w:abstractNumId w:val="0"/>
  </w:num>
  <w:num w:numId="4">
    <w:abstractNumId w:val="2"/>
  </w:num>
  <w:num w:numId="5">
    <w:abstractNumId w:val="7"/>
  </w:num>
  <w:num w:numId="6">
    <w:abstractNumId w:val="1"/>
  </w:num>
  <w:num w:numId="7">
    <w:abstractNumId w:val="6"/>
  </w:num>
  <w:num w:numId="8">
    <w:abstractNumId w:val="5"/>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characterSpacingControl w:val="doNotCompress"/>
  <w:footnotePr>
    <w:footnote w:id="0"/>
    <w:footnote w:id="1"/>
  </w:footnotePr>
  <w:endnotePr>
    <w:endnote w:id="0"/>
    <w:endnote w:id="1"/>
  </w:endnotePr>
  <w:compat/>
  <w:rsids>
    <w:rsidRoot w:val="00C650EF"/>
    <w:rsid w:val="00032B62"/>
    <w:rsid w:val="00033938"/>
    <w:rsid w:val="0006157F"/>
    <w:rsid w:val="00091A49"/>
    <w:rsid w:val="00093F84"/>
    <w:rsid w:val="000D0581"/>
    <w:rsid w:val="000F5126"/>
    <w:rsid w:val="00106D7A"/>
    <w:rsid w:val="0011266D"/>
    <w:rsid w:val="00121C1D"/>
    <w:rsid w:val="001414D9"/>
    <w:rsid w:val="001564F7"/>
    <w:rsid w:val="00165CB6"/>
    <w:rsid w:val="00180A42"/>
    <w:rsid w:val="00184515"/>
    <w:rsid w:val="001B2B94"/>
    <w:rsid w:val="001D640A"/>
    <w:rsid w:val="00200D90"/>
    <w:rsid w:val="00203354"/>
    <w:rsid w:val="002045E3"/>
    <w:rsid w:val="00221177"/>
    <w:rsid w:val="0023444C"/>
    <w:rsid w:val="00246DBB"/>
    <w:rsid w:val="002470A5"/>
    <w:rsid w:val="00250993"/>
    <w:rsid w:val="002A71D9"/>
    <w:rsid w:val="002F4A90"/>
    <w:rsid w:val="00323089"/>
    <w:rsid w:val="00325F49"/>
    <w:rsid w:val="00333770"/>
    <w:rsid w:val="00362A88"/>
    <w:rsid w:val="003A0C5A"/>
    <w:rsid w:val="003A1846"/>
    <w:rsid w:val="003C7E40"/>
    <w:rsid w:val="003E0F6B"/>
    <w:rsid w:val="003E3A23"/>
    <w:rsid w:val="003F37A6"/>
    <w:rsid w:val="0040136E"/>
    <w:rsid w:val="004324CD"/>
    <w:rsid w:val="0044466B"/>
    <w:rsid w:val="004452C1"/>
    <w:rsid w:val="00445B6A"/>
    <w:rsid w:val="00446C3B"/>
    <w:rsid w:val="00453AEB"/>
    <w:rsid w:val="004600B5"/>
    <w:rsid w:val="0047702A"/>
    <w:rsid w:val="004A03F3"/>
    <w:rsid w:val="004A7D90"/>
    <w:rsid w:val="004B45A2"/>
    <w:rsid w:val="004B52A0"/>
    <w:rsid w:val="004C1950"/>
    <w:rsid w:val="004C446A"/>
    <w:rsid w:val="004D2A84"/>
    <w:rsid w:val="004F3F72"/>
    <w:rsid w:val="004F76B5"/>
    <w:rsid w:val="00523D8E"/>
    <w:rsid w:val="005267C5"/>
    <w:rsid w:val="00526A32"/>
    <w:rsid w:val="00540453"/>
    <w:rsid w:val="00567D58"/>
    <w:rsid w:val="00575786"/>
    <w:rsid w:val="005768D6"/>
    <w:rsid w:val="00576CFC"/>
    <w:rsid w:val="005805CB"/>
    <w:rsid w:val="005930CD"/>
    <w:rsid w:val="005943EF"/>
    <w:rsid w:val="00595B5B"/>
    <w:rsid w:val="005A2524"/>
    <w:rsid w:val="005B165D"/>
    <w:rsid w:val="005B382A"/>
    <w:rsid w:val="005C2B05"/>
    <w:rsid w:val="005D7311"/>
    <w:rsid w:val="00603EA8"/>
    <w:rsid w:val="0061277B"/>
    <w:rsid w:val="00637B7C"/>
    <w:rsid w:val="006453DA"/>
    <w:rsid w:val="006579BF"/>
    <w:rsid w:val="00660D40"/>
    <w:rsid w:val="00662E95"/>
    <w:rsid w:val="006A1888"/>
    <w:rsid w:val="006D1FB7"/>
    <w:rsid w:val="006D5A00"/>
    <w:rsid w:val="006E3EDF"/>
    <w:rsid w:val="006E6BA4"/>
    <w:rsid w:val="00704A64"/>
    <w:rsid w:val="00711E81"/>
    <w:rsid w:val="007229F7"/>
    <w:rsid w:val="007257BF"/>
    <w:rsid w:val="007310C4"/>
    <w:rsid w:val="00732D7A"/>
    <w:rsid w:val="0074052B"/>
    <w:rsid w:val="0074535C"/>
    <w:rsid w:val="00753072"/>
    <w:rsid w:val="00770BBF"/>
    <w:rsid w:val="007767B4"/>
    <w:rsid w:val="00780E90"/>
    <w:rsid w:val="0079495F"/>
    <w:rsid w:val="007A6ECC"/>
    <w:rsid w:val="007C1712"/>
    <w:rsid w:val="007C337C"/>
    <w:rsid w:val="007D25AA"/>
    <w:rsid w:val="007D61C0"/>
    <w:rsid w:val="00816F2F"/>
    <w:rsid w:val="0082138B"/>
    <w:rsid w:val="00827B16"/>
    <w:rsid w:val="008350DF"/>
    <w:rsid w:val="00835F70"/>
    <w:rsid w:val="00846728"/>
    <w:rsid w:val="0089287A"/>
    <w:rsid w:val="008961EC"/>
    <w:rsid w:val="008C23E9"/>
    <w:rsid w:val="008C4699"/>
    <w:rsid w:val="008C7DC2"/>
    <w:rsid w:val="008D0FEF"/>
    <w:rsid w:val="008D2175"/>
    <w:rsid w:val="00904D74"/>
    <w:rsid w:val="0091649C"/>
    <w:rsid w:val="00916D0B"/>
    <w:rsid w:val="009218E6"/>
    <w:rsid w:val="009225ED"/>
    <w:rsid w:val="009336C3"/>
    <w:rsid w:val="009543E9"/>
    <w:rsid w:val="009571E9"/>
    <w:rsid w:val="00963C6F"/>
    <w:rsid w:val="00966183"/>
    <w:rsid w:val="00966989"/>
    <w:rsid w:val="00982CCD"/>
    <w:rsid w:val="009C6B6A"/>
    <w:rsid w:val="009D48A6"/>
    <w:rsid w:val="009D5D8B"/>
    <w:rsid w:val="00A17D42"/>
    <w:rsid w:val="00A21837"/>
    <w:rsid w:val="00A3174E"/>
    <w:rsid w:val="00A55B1F"/>
    <w:rsid w:val="00A9146E"/>
    <w:rsid w:val="00AC14E2"/>
    <w:rsid w:val="00AC23AE"/>
    <w:rsid w:val="00AC7887"/>
    <w:rsid w:val="00AD109E"/>
    <w:rsid w:val="00AD252C"/>
    <w:rsid w:val="00AD38F8"/>
    <w:rsid w:val="00AD3DCF"/>
    <w:rsid w:val="00AD44DA"/>
    <w:rsid w:val="00AD590A"/>
    <w:rsid w:val="00AE2947"/>
    <w:rsid w:val="00AE581E"/>
    <w:rsid w:val="00B20441"/>
    <w:rsid w:val="00B23B6A"/>
    <w:rsid w:val="00B32419"/>
    <w:rsid w:val="00B41824"/>
    <w:rsid w:val="00B632A2"/>
    <w:rsid w:val="00B643A7"/>
    <w:rsid w:val="00B643DF"/>
    <w:rsid w:val="00B720A1"/>
    <w:rsid w:val="00BA117F"/>
    <w:rsid w:val="00BA5E05"/>
    <w:rsid w:val="00BB0A78"/>
    <w:rsid w:val="00BB21FA"/>
    <w:rsid w:val="00BB2869"/>
    <w:rsid w:val="00BB4052"/>
    <w:rsid w:val="00BC0586"/>
    <w:rsid w:val="00BF1A77"/>
    <w:rsid w:val="00BF7FD7"/>
    <w:rsid w:val="00C04497"/>
    <w:rsid w:val="00C144EF"/>
    <w:rsid w:val="00C14C47"/>
    <w:rsid w:val="00C4644F"/>
    <w:rsid w:val="00C618DB"/>
    <w:rsid w:val="00C649A0"/>
    <w:rsid w:val="00C650EF"/>
    <w:rsid w:val="00C7595B"/>
    <w:rsid w:val="00C832EA"/>
    <w:rsid w:val="00C87254"/>
    <w:rsid w:val="00C947E8"/>
    <w:rsid w:val="00CA33B5"/>
    <w:rsid w:val="00CC1B81"/>
    <w:rsid w:val="00CC3EBF"/>
    <w:rsid w:val="00CD4395"/>
    <w:rsid w:val="00D00CCA"/>
    <w:rsid w:val="00D04178"/>
    <w:rsid w:val="00D07AAE"/>
    <w:rsid w:val="00D23468"/>
    <w:rsid w:val="00D501DD"/>
    <w:rsid w:val="00D6340F"/>
    <w:rsid w:val="00D97C99"/>
    <w:rsid w:val="00DA5546"/>
    <w:rsid w:val="00DB06CE"/>
    <w:rsid w:val="00DC41F3"/>
    <w:rsid w:val="00DC7952"/>
    <w:rsid w:val="00DE1D25"/>
    <w:rsid w:val="00E02607"/>
    <w:rsid w:val="00E22D00"/>
    <w:rsid w:val="00E257AF"/>
    <w:rsid w:val="00E7136E"/>
    <w:rsid w:val="00E7678F"/>
    <w:rsid w:val="00E86BDB"/>
    <w:rsid w:val="00EA33EA"/>
    <w:rsid w:val="00EC3934"/>
    <w:rsid w:val="00EC6BA0"/>
    <w:rsid w:val="00EE03B5"/>
    <w:rsid w:val="00EF3CE8"/>
    <w:rsid w:val="00EF6BDA"/>
    <w:rsid w:val="00F0765B"/>
    <w:rsid w:val="00F407C3"/>
    <w:rsid w:val="00F411D6"/>
    <w:rsid w:val="00F546A8"/>
    <w:rsid w:val="00F57582"/>
    <w:rsid w:val="00F6408F"/>
    <w:rsid w:val="00F64662"/>
    <w:rsid w:val="00F66653"/>
    <w:rsid w:val="00F70C92"/>
    <w:rsid w:val="00F7127B"/>
    <w:rsid w:val="00F963A2"/>
    <w:rsid w:val="00F96567"/>
    <w:rsid w:val="00FA5C19"/>
    <w:rsid w:val="00FA6B06"/>
    <w:rsid w:val="00FB3478"/>
    <w:rsid w:val="00FD6CB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HAns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7311"/>
    <w:rPr>
      <w:rFonts w:cs="Times New Roman"/>
    </w:rPr>
  </w:style>
  <w:style w:type="paragraph" w:styleId="2">
    <w:name w:val="heading 2"/>
    <w:basedOn w:val="a"/>
    <w:next w:val="a"/>
    <w:link w:val="20"/>
    <w:uiPriority w:val="9"/>
    <w:semiHidden/>
    <w:unhideWhenUsed/>
    <w:qFormat/>
    <w:rsid w:val="009571E9"/>
    <w:pPr>
      <w:keepNext/>
      <w:keepLines/>
      <w:spacing w:before="200" w:after="0"/>
      <w:outlineLvl w:val="1"/>
    </w:pPr>
    <w:rPr>
      <w:rFonts w:asciiTheme="majorHAnsi" w:eastAsiaTheme="majorEastAsia" w:hAnsiTheme="majorHAnsi"/>
      <w:b/>
      <w:bCs/>
      <w:color w:val="4F81BD" w:themeColor="accent1"/>
      <w:sz w:val="26"/>
      <w:szCs w:val="26"/>
    </w:rPr>
  </w:style>
  <w:style w:type="paragraph" w:styleId="3">
    <w:name w:val="heading 3"/>
    <w:basedOn w:val="a"/>
    <w:next w:val="a"/>
    <w:link w:val="30"/>
    <w:uiPriority w:val="9"/>
    <w:semiHidden/>
    <w:unhideWhenUsed/>
    <w:qFormat/>
    <w:rsid w:val="009571E9"/>
    <w:pPr>
      <w:keepNext/>
      <w:keepLines/>
      <w:spacing w:before="200" w:after="0"/>
      <w:outlineLvl w:val="2"/>
    </w:pPr>
    <w:rPr>
      <w:rFonts w:asciiTheme="majorHAnsi" w:eastAsiaTheme="majorEastAsia" w:hAnsiTheme="majorHAnsi"/>
      <w:b/>
      <w:bCs/>
      <w:color w:val="4F81BD" w:themeColor="accent1"/>
    </w:rPr>
  </w:style>
  <w:style w:type="paragraph" w:styleId="5">
    <w:name w:val="heading 5"/>
    <w:basedOn w:val="a"/>
    <w:link w:val="50"/>
    <w:uiPriority w:val="9"/>
    <w:qFormat/>
    <w:rsid w:val="0006157F"/>
    <w:pPr>
      <w:spacing w:before="100" w:beforeAutospacing="1" w:after="100" w:afterAutospacing="1" w:line="240" w:lineRule="auto"/>
      <w:outlineLvl w:val="4"/>
    </w:pPr>
    <w:rPr>
      <w:rFonts w:ascii="Times New Roman" w:hAnsi="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locked/>
    <w:rsid w:val="009571E9"/>
    <w:rPr>
      <w:rFonts w:asciiTheme="majorHAnsi" w:eastAsiaTheme="majorEastAsia" w:hAnsiTheme="majorHAnsi" w:cs="Times New Roman"/>
      <w:b/>
      <w:bCs/>
      <w:color w:val="4F81BD" w:themeColor="accent1"/>
      <w:sz w:val="26"/>
      <w:szCs w:val="26"/>
    </w:rPr>
  </w:style>
  <w:style w:type="character" w:customStyle="1" w:styleId="30">
    <w:name w:val="Заголовок 3 Знак"/>
    <w:basedOn w:val="a0"/>
    <w:link w:val="3"/>
    <w:uiPriority w:val="9"/>
    <w:semiHidden/>
    <w:locked/>
    <w:rsid w:val="009571E9"/>
    <w:rPr>
      <w:rFonts w:asciiTheme="majorHAnsi" w:eastAsiaTheme="majorEastAsia" w:hAnsiTheme="majorHAnsi" w:cs="Times New Roman"/>
      <w:b/>
      <w:bCs/>
      <w:color w:val="4F81BD" w:themeColor="accent1"/>
    </w:rPr>
  </w:style>
  <w:style w:type="character" w:customStyle="1" w:styleId="50">
    <w:name w:val="Заголовок 5 Знак"/>
    <w:basedOn w:val="a0"/>
    <w:link w:val="5"/>
    <w:uiPriority w:val="9"/>
    <w:locked/>
    <w:rsid w:val="0006157F"/>
    <w:rPr>
      <w:rFonts w:ascii="Times New Roman" w:hAnsi="Times New Roman" w:cs="Times New Roman"/>
      <w:b/>
      <w:bCs/>
      <w:sz w:val="20"/>
      <w:szCs w:val="20"/>
      <w:lang w:eastAsia="ru-RU"/>
    </w:rPr>
  </w:style>
  <w:style w:type="paragraph" w:customStyle="1" w:styleId="normacttext">
    <w:name w:val="norm_act_text"/>
    <w:basedOn w:val="a"/>
    <w:rsid w:val="0006157F"/>
    <w:pPr>
      <w:spacing w:before="100" w:beforeAutospacing="1" w:after="100" w:afterAutospacing="1" w:line="240" w:lineRule="auto"/>
    </w:pPr>
    <w:rPr>
      <w:rFonts w:ascii="Times New Roman" w:hAnsi="Times New Roman"/>
      <w:sz w:val="24"/>
      <w:szCs w:val="24"/>
      <w:lang w:eastAsia="ru-RU"/>
    </w:rPr>
  </w:style>
  <w:style w:type="character" w:styleId="a3">
    <w:name w:val="Hyperlink"/>
    <w:basedOn w:val="a0"/>
    <w:uiPriority w:val="99"/>
    <w:semiHidden/>
    <w:unhideWhenUsed/>
    <w:rsid w:val="0006157F"/>
    <w:rPr>
      <w:rFonts w:cs="Times New Roman"/>
      <w:color w:val="0000FF"/>
      <w:u w:val="single"/>
    </w:rPr>
  </w:style>
  <w:style w:type="character" w:styleId="a4">
    <w:name w:val="Emphasis"/>
    <w:basedOn w:val="a0"/>
    <w:uiPriority w:val="20"/>
    <w:qFormat/>
    <w:rsid w:val="0006157F"/>
    <w:rPr>
      <w:rFonts w:cs="Times New Roman"/>
      <w:i/>
      <w:iCs/>
    </w:rPr>
  </w:style>
  <w:style w:type="character" w:customStyle="1" w:styleId="apple-converted-space">
    <w:name w:val="apple-converted-space"/>
    <w:basedOn w:val="a0"/>
    <w:rsid w:val="0006157F"/>
    <w:rPr>
      <w:rFonts w:cs="Times New Roman"/>
    </w:rPr>
  </w:style>
  <w:style w:type="paragraph" w:styleId="21">
    <w:name w:val="Body Text 2"/>
    <w:basedOn w:val="a"/>
    <w:link w:val="22"/>
    <w:uiPriority w:val="99"/>
    <w:semiHidden/>
    <w:unhideWhenUsed/>
    <w:rsid w:val="005B382A"/>
    <w:pPr>
      <w:spacing w:before="100" w:beforeAutospacing="1" w:after="100" w:afterAutospacing="1" w:line="240" w:lineRule="auto"/>
    </w:pPr>
    <w:rPr>
      <w:rFonts w:ascii="Times New Roman" w:hAnsi="Times New Roman"/>
      <w:sz w:val="24"/>
      <w:szCs w:val="24"/>
      <w:lang w:eastAsia="ru-RU"/>
    </w:rPr>
  </w:style>
  <w:style w:type="character" w:customStyle="1" w:styleId="22">
    <w:name w:val="Основной текст 2 Знак"/>
    <w:basedOn w:val="a0"/>
    <w:link w:val="21"/>
    <w:uiPriority w:val="99"/>
    <w:semiHidden/>
    <w:locked/>
    <w:rsid w:val="005B382A"/>
    <w:rPr>
      <w:rFonts w:ascii="Times New Roman" w:hAnsi="Times New Roman" w:cs="Times New Roman"/>
      <w:sz w:val="24"/>
      <w:szCs w:val="24"/>
      <w:lang w:eastAsia="ru-RU"/>
    </w:rPr>
  </w:style>
  <w:style w:type="paragraph" w:styleId="a5">
    <w:name w:val="List Paragraph"/>
    <w:basedOn w:val="a"/>
    <w:uiPriority w:val="34"/>
    <w:qFormat/>
    <w:rsid w:val="00EC6BA0"/>
    <w:pPr>
      <w:ind w:left="720"/>
      <w:contextualSpacing/>
    </w:pPr>
  </w:style>
  <w:style w:type="character" w:styleId="a6">
    <w:name w:val="annotation reference"/>
    <w:basedOn w:val="a0"/>
    <w:uiPriority w:val="99"/>
    <w:semiHidden/>
    <w:unhideWhenUsed/>
    <w:rsid w:val="00904D74"/>
    <w:rPr>
      <w:rFonts w:cs="Times New Roman"/>
      <w:sz w:val="16"/>
      <w:szCs w:val="16"/>
    </w:rPr>
  </w:style>
  <w:style w:type="paragraph" w:styleId="a7">
    <w:name w:val="annotation text"/>
    <w:basedOn w:val="a"/>
    <w:link w:val="a8"/>
    <w:uiPriority w:val="99"/>
    <w:semiHidden/>
    <w:unhideWhenUsed/>
    <w:rsid w:val="00904D74"/>
    <w:pPr>
      <w:spacing w:line="240" w:lineRule="auto"/>
    </w:pPr>
    <w:rPr>
      <w:sz w:val="20"/>
      <w:szCs w:val="20"/>
    </w:rPr>
  </w:style>
  <w:style w:type="character" w:customStyle="1" w:styleId="a8">
    <w:name w:val="Текст примечания Знак"/>
    <w:basedOn w:val="a0"/>
    <w:link w:val="a7"/>
    <w:uiPriority w:val="99"/>
    <w:semiHidden/>
    <w:locked/>
    <w:rsid w:val="00904D74"/>
    <w:rPr>
      <w:rFonts w:cs="Times New Roman"/>
      <w:sz w:val="20"/>
      <w:szCs w:val="20"/>
    </w:rPr>
  </w:style>
  <w:style w:type="paragraph" w:styleId="a9">
    <w:name w:val="annotation subject"/>
    <w:basedOn w:val="a7"/>
    <w:next w:val="a7"/>
    <w:link w:val="aa"/>
    <w:uiPriority w:val="99"/>
    <w:semiHidden/>
    <w:unhideWhenUsed/>
    <w:rsid w:val="00904D74"/>
    <w:rPr>
      <w:b/>
      <w:bCs/>
    </w:rPr>
  </w:style>
  <w:style w:type="character" w:customStyle="1" w:styleId="aa">
    <w:name w:val="Тема примечания Знак"/>
    <w:basedOn w:val="a8"/>
    <w:link w:val="a9"/>
    <w:uiPriority w:val="99"/>
    <w:semiHidden/>
    <w:locked/>
    <w:rsid w:val="00904D74"/>
    <w:rPr>
      <w:b/>
      <w:bCs/>
    </w:rPr>
  </w:style>
  <w:style w:type="paragraph" w:styleId="ab">
    <w:name w:val="Balloon Text"/>
    <w:basedOn w:val="a"/>
    <w:link w:val="ac"/>
    <w:uiPriority w:val="99"/>
    <w:semiHidden/>
    <w:unhideWhenUsed/>
    <w:rsid w:val="00904D7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locked/>
    <w:rsid w:val="00904D74"/>
    <w:rPr>
      <w:rFonts w:ascii="Tahoma" w:hAnsi="Tahoma" w:cs="Tahoma"/>
      <w:sz w:val="16"/>
      <w:szCs w:val="16"/>
    </w:rPr>
  </w:style>
  <w:style w:type="paragraph" w:styleId="ad">
    <w:name w:val="Normal (Web)"/>
    <w:basedOn w:val="a"/>
    <w:uiPriority w:val="99"/>
    <w:semiHidden/>
    <w:unhideWhenUsed/>
    <w:rsid w:val="00A3174E"/>
    <w:pPr>
      <w:spacing w:before="100" w:beforeAutospacing="1" w:after="100" w:afterAutospacing="1" w:line="240" w:lineRule="auto"/>
    </w:pPr>
    <w:rPr>
      <w:rFonts w:ascii="Times New Roman" w:hAnsi="Times New Roman"/>
      <w:sz w:val="24"/>
      <w:szCs w:val="24"/>
      <w:lang w:eastAsia="ru-RU"/>
    </w:rPr>
  </w:style>
  <w:style w:type="character" w:customStyle="1" w:styleId="blk">
    <w:name w:val="blk"/>
    <w:basedOn w:val="a0"/>
    <w:rsid w:val="00E86BDB"/>
    <w:rPr>
      <w:rFonts w:cs="Times New Roman"/>
    </w:rPr>
  </w:style>
  <w:style w:type="character" w:customStyle="1" w:styleId="r">
    <w:name w:val="r"/>
    <w:basedOn w:val="a0"/>
    <w:rsid w:val="00E86BDB"/>
    <w:rPr>
      <w:rFonts w:cs="Times New Roman"/>
    </w:rPr>
  </w:style>
  <w:style w:type="character" w:customStyle="1" w:styleId="f">
    <w:name w:val="f"/>
    <w:basedOn w:val="a0"/>
    <w:rsid w:val="007C337C"/>
    <w:rPr>
      <w:rFonts w:cs="Times New Roman"/>
    </w:rPr>
  </w:style>
  <w:style w:type="paragraph" w:customStyle="1" w:styleId="pagetext">
    <w:name w:val="page_text"/>
    <w:basedOn w:val="a"/>
    <w:rsid w:val="00C144EF"/>
    <w:pPr>
      <w:spacing w:before="100" w:beforeAutospacing="1" w:after="100" w:afterAutospacing="1" w:line="240" w:lineRule="auto"/>
    </w:pPr>
    <w:rPr>
      <w:rFonts w:ascii="Times New Roman" w:hAnsi="Times New Roman"/>
      <w:sz w:val="24"/>
      <w:szCs w:val="24"/>
      <w:lang w:eastAsia="ru-RU"/>
    </w:rPr>
  </w:style>
  <w:style w:type="table" w:styleId="ae">
    <w:name w:val="Table Grid"/>
    <w:basedOn w:val="a1"/>
    <w:uiPriority w:val="59"/>
    <w:rsid w:val="00D6340F"/>
    <w:pPr>
      <w:spacing w:after="0" w:line="240" w:lineRule="auto"/>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header"/>
    <w:basedOn w:val="a"/>
    <w:link w:val="af0"/>
    <w:uiPriority w:val="99"/>
    <w:semiHidden/>
    <w:unhideWhenUsed/>
    <w:rsid w:val="00362A88"/>
    <w:pPr>
      <w:tabs>
        <w:tab w:val="center" w:pos="4677"/>
        <w:tab w:val="right" w:pos="9355"/>
      </w:tabs>
      <w:spacing w:after="0" w:line="240" w:lineRule="auto"/>
    </w:pPr>
  </w:style>
  <w:style w:type="character" w:customStyle="1" w:styleId="af0">
    <w:name w:val="Верхний колонтитул Знак"/>
    <w:basedOn w:val="a0"/>
    <w:link w:val="af"/>
    <w:uiPriority w:val="99"/>
    <w:semiHidden/>
    <w:locked/>
    <w:rsid w:val="00362A88"/>
    <w:rPr>
      <w:rFonts w:cs="Times New Roman"/>
    </w:rPr>
  </w:style>
  <w:style w:type="paragraph" w:styleId="af1">
    <w:name w:val="footer"/>
    <w:basedOn w:val="a"/>
    <w:link w:val="af2"/>
    <w:uiPriority w:val="99"/>
    <w:unhideWhenUsed/>
    <w:rsid w:val="00362A88"/>
    <w:pPr>
      <w:tabs>
        <w:tab w:val="center" w:pos="4677"/>
        <w:tab w:val="right" w:pos="9355"/>
      </w:tabs>
      <w:spacing w:after="0" w:line="240" w:lineRule="auto"/>
    </w:pPr>
  </w:style>
  <w:style w:type="character" w:customStyle="1" w:styleId="af2">
    <w:name w:val="Нижний колонтитул Знак"/>
    <w:basedOn w:val="a0"/>
    <w:link w:val="af1"/>
    <w:uiPriority w:val="99"/>
    <w:locked/>
    <w:rsid w:val="00362A88"/>
    <w:rPr>
      <w:rFonts w:cs="Times New Roman"/>
    </w:rPr>
  </w:style>
  <w:style w:type="paragraph" w:customStyle="1" w:styleId="Default">
    <w:name w:val="Default"/>
    <w:rsid w:val="00C14C47"/>
    <w:pPr>
      <w:autoSpaceDE w:val="0"/>
      <w:autoSpaceDN w:val="0"/>
      <w:adjustRightInd w:val="0"/>
      <w:spacing w:after="0" w:line="240" w:lineRule="auto"/>
    </w:pPr>
    <w:rPr>
      <w:rFonts w:ascii="Times New Roman" w:hAnsi="Times New Roman" w:cs="Times New Roman"/>
      <w:color w:val="000000"/>
      <w:sz w:val="24"/>
      <w:szCs w:val="24"/>
    </w:rPr>
  </w:style>
  <w:style w:type="paragraph" w:styleId="af3">
    <w:name w:val="No Spacing"/>
    <w:link w:val="af4"/>
    <w:uiPriority w:val="1"/>
    <w:qFormat/>
    <w:rsid w:val="00F411D6"/>
    <w:pPr>
      <w:spacing w:after="0" w:line="240" w:lineRule="auto"/>
    </w:pPr>
    <w:rPr>
      <w:rFonts w:cs="Times New Roman"/>
    </w:rPr>
  </w:style>
  <w:style w:type="character" w:customStyle="1" w:styleId="af4">
    <w:name w:val="Без интервала Знак"/>
    <w:link w:val="af3"/>
    <w:uiPriority w:val="1"/>
    <w:locked/>
    <w:rsid w:val="00B643DF"/>
    <w:rPr>
      <w:rFonts w:cs="Times New Roman"/>
    </w:rPr>
  </w:style>
  <w:style w:type="paragraph" w:styleId="af5">
    <w:name w:val="Body Text"/>
    <w:basedOn w:val="a"/>
    <w:link w:val="af6"/>
    <w:rsid w:val="00E02607"/>
    <w:pPr>
      <w:spacing w:after="120" w:line="240" w:lineRule="auto"/>
    </w:pPr>
    <w:rPr>
      <w:rFonts w:ascii="Times New Roman" w:hAnsi="Times New Roman"/>
      <w:sz w:val="24"/>
      <w:szCs w:val="24"/>
    </w:rPr>
  </w:style>
  <w:style w:type="character" w:customStyle="1" w:styleId="af6">
    <w:name w:val="Основной текст Знак"/>
    <w:basedOn w:val="a0"/>
    <w:link w:val="af5"/>
    <w:rsid w:val="00E02607"/>
    <w:rPr>
      <w:rFonts w:ascii="Times New Roman" w:hAnsi="Times New Roman" w:cs="Times New Roman"/>
      <w:sz w:val="24"/>
      <w:szCs w:val="24"/>
    </w:rPr>
  </w:style>
  <w:style w:type="character" w:customStyle="1" w:styleId="1">
    <w:name w:val="Основной текст Знак1"/>
    <w:uiPriority w:val="99"/>
    <w:locked/>
    <w:rsid w:val="00E02607"/>
    <w:rPr>
      <w:rFonts w:ascii="Times New Roman" w:hAnsi="Times New Roman" w:cs="Times New Roman"/>
      <w:shd w:val="clear" w:color="auto" w:fill="FFFFFF"/>
    </w:rPr>
  </w:style>
</w:styles>
</file>

<file path=word/webSettings.xml><?xml version="1.0" encoding="utf-8"?>
<w:webSettings xmlns:r="http://schemas.openxmlformats.org/officeDocument/2006/relationships" xmlns:w="http://schemas.openxmlformats.org/wordprocessingml/2006/main">
  <w:divs>
    <w:div w:id="94525088">
      <w:marLeft w:val="0"/>
      <w:marRight w:val="0"/>
      <w:marTop w:val="0"/>
      <w:marBottom w:val="0"/>
      <w:divBdr>
        <w:top w:val="none" w:sz="0" w:space="0" w:color="auto"/>
        <w:left w:val="none" w:sz="0" w:space="0" w:color="auto"/>
        <w:bottom w:val="none" w:sz="0" w:space="0" w:color="auto"/>
        <w:right w:val="none" w:sz="0" w:space="0" w:color="auto"/>
      </w:divBdr>
    </w:div>
    <w:div w:id="94525091">
      <w:marLeft w:val="0"/>
      <w:marRight w:val="0"/>
      <w:marTop w:val="0"/>
      <w:marBottom w:val="0"/>
      <w:divBdr>
        <w:top w:val="none" w:sz="0" w:space="0" w:color="auto"/>
        <w:left w:val="none" w:sz="0" w:space="0" w:color="auto"/>
        <w:bottom w:val="none" w:sz="0" w:space="0" w:color="auto"/>
        <w:right w:val="none" w:sz="0" w:space="0" w:color="auto"/>
      </w:divBdr>
    </w:div>
    <w:div w:id="94525092">
      <w:marLeft w:val="0"/>
      <w:marRight w:val="0"/>
      <w:marTop w:val="0"/>
      <w:marBottom w:val="0"/>
      <w:divBdr>
        <w:top w:val="none" w:sz="0" w:space="0" w:color="auto"/>
        <w:left w:val="none" w:sz="0" w:space="0" w:color="auto"/>
        <w:bottom w:val="none" w:sz="0" w:space="0" w:color="auto"/>
        <w:right w:val="none" w:sz="0" w:space="0" w:color="auto"/>
      </w:divBdr>
      <w:divsChild>
        <w:div w:id="94525103">
          <w:marLeft w:val="0"/>
          <w:marRight w:val="0"/>
          <w:marTop w:val="0"/>
          <w:marBottom w:val="0"/>
          <w:divBdr>
            <w:top w:val="none" w:sz="0" w:space="0" w:color="auto"/>
            <w:left w:val="none" w:sz="0" w:space="0" w:color="auto"/>
            <w:bottom w:val="none" w:sz="0" w:space="0" w:color="auto"/>
            <w:right w:val="none" w:sz="0" w:space="0" w:color="auto"/>
          </w:divBdr>
          <w:divsChild>
            <w:div w:id="94525093">
              <w:marLeft w:val="0"/>
              <w:marRight w:val="0"/>
              <w:marTop w:val="0"/>
              <w:marBottom w:val="0"/>
              <w:divBdr>
                <w:top w:val="none" w:sz="0" w:space="0" w:color="auto"/>
                <w:left w:val="none" w:sz="0" w:space="0" w:color="auto"/>
                <w:bottom w:val="none" w:sz="0" w:space="0" w:color="auto"/>
                <w:right w:val="none" w:sz="0" w:space="0" w:color="auto"/>
              </w:divBdr>
              <w:divsChild>
                <w:div w:id="9452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25094">
      <w:marLeft w:val="0"/>
      <w:marRight w:val="0"/>
      <w:marTop w:val="0"/>
      <w:marBottom w:val="0"/>
      <w:divBdr>
        <w:top w:val="none" w:sz="0" w:space="0" w:color="auto"/>
        <w:left w:val="none" w:sz="0" w:space="0" w:color="auto"/>
        <w:bottom w:val="none" w:sz="0" w:space="0" w:color="auto"/>
        <w:right w:val="none" w:sz="0" w:space="0" w:color="auto"/>
      </w:divBdr>
      <w:divsChild>
        <w:div w:id="94525098">
          <w:marLeft w:val="0"/>
          <w:marRight w:val="0"/>
          <w:marTop w:val="0"/>
          <w:marBottom w:val="0"/>
          <w:divBdr>
            <w:top w:val="none" w:sz="0" w:space="0" w:color="auto"/>
            <w:left w:val="none" w:sz="0" w:space="0" w:color="auto"/>
            <w:bottom w:val="none" w:sz="0" w:space="0" w:color="auto"/>
            <w:right w:val="none" w:sz="0" w:space="0" w:color="auto"/>
          </w:divBdr>
          <w:divsChild>
            <w:div w:id="94525097">
              <w:marLeft w:val="0"/>
              <w:marRight w:val="0"/>
              <w:marTop w:val="0"/>
              <w:marBottom w:val="0"/>
              <w:divBdr>
                <w:top w:val="none" w:sz="0" w:space="0" w:color="auto"/>
                <w:left w:val="none" w:sz="0" w:space="0" w:color="auto"/>
                <w:bottom w:val="none" w:sz="0" w:space="0" w:color="auto"/>
                <w:right w:val="none" w:sz="0" w:space="0" w:color="auto"/>
              </w:divBdr>
              <w:divsChild>
                <w:div w:id="9452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525095">
      <w:marLeft w:val="0"/>
      <w:marRight w:val="0"/>
      <w:marTop w:val="0"/>
      <w:marBottom w:val="0"/>
      <w:divBdr>
        <w:top w:val="none" w:sz="0" w:space="0" w:color="auto"/>
        <w:left w:val="none" w:sz="0" w:space="0" w:color="auto"/>
        <w:bottom w:val="none" w:sz="0" w:space="0" w:color="auto"/>
        <w:right w:val="none" w:sz="0" w:space="0" w:color="auto"/>
      </w:divBdr>
    </w:div>
    <w:div w:id="94525096">
      <w:marLeft w:val="0"/>
      <w:marRight w:val="0"/>
      <w:marTop w:val="0"/>
      <w:marBottom w:val="0"/>
      <w:divBdr>
        <w:top w:val="none" w:sz="0" w:space="0" w:color="auto"/>
        <w:left w:val="none" w:sz="0" w:space="0" w:color="auto"/>
        <w:bottom w:val="none" w:sz="0" w:space="0" w:color="auto"/>
        <w:right w:val="none" w:sz="0" w:space="0" w:color="auto"/>
      </w:divBdr>
    </w:div>
    <w:div w:id="94525099">
      <w:marLeft w:val="0"/>
      <w:marRight w:val="0"/>
      <w:marTop w:val="0"/>
      <w:marBottom w:val="0"/>
      <w:divBdr>
        <w:top w:val="none" w:sz="0" w:space="0" w:color="auto"/>
        <w:left w:val="none" w:sz="0" w:space="0" w:color="auto"/>
        <w:bottom w:val="none" w:sz="0" w:space="0" w:color="auto"/>
        <w:right w:val="none" w:sz="0" w:space="0" w:color="auto"/>
      </w:divBdr>
    </w:div>
    <w:div w:id="94525101">
      <w:marLeft w:val="0"/>
      <w:marRight w:val="0"/>
      <w:marTop w:val="0"/>
      <w:marBottom w:val="0"/>
      <w:divBdr>
        <w:top w:val="none" w:sz="0" w:space="0" w:color="auto"/>
        <w:left w:val="none" w:sz="0" w:space="0" w:color="auto"/>
        <w:bottom w:val="none" w:sz="0" w:space="0" w:color="auto"/>
        <w:right w:val="none" w:sz="0" w:space="0" w:color="auto"/>
      </w:divBdr>
    </w:div>
    <w:div w:id="94525102">
      <w:marLeft w:val="0"/>
      <w:marRight w:val="0"/>
      <w:marTop w:val="0"/>
      <w:marBottom w:val="0"/>
      <w:divBdr>
        <w:top w:val="none" w:sz="0" w:space="0" w:color="auto"/>
        <w:left w:val="none" w:sz="0" w:space="0" w:color="auto"/>
        <w:bottom w:val="none" w:sz="0" w:space="0" w:color="auto"/>
        <w:right w:val="none" w:sz="0" w:space="0" w:color="auto"/>
      </w:divBdr>
    </w:div>
    <w:div w:id="94525105">
      <w:marLeft w:val="0"/>
      <w:marRight w:val="0"/>
      <w:marTop w:val="0"/>
      <w:marBottom w:val="0"/>
      <w:divBdr>
        <w:top w:val="none" w:sz="0" w:space="0" w:color="auto"/>
        <w:left w:val="none" w:sz="0" w:space="0" w:color="auto"/>
        <w:bottom w:val="none" w:sz="0" w:space="0" w:color="auto"/>
        <w:right w:val="none" w:sz="0" w:space="0" w:color="auto"/>
      </w:divBdr>
    </w:div>
    <w:div w:id="94525106">
      <w:marLeft w:val="0"/>
      <w:marRight w:val="0"/>
      <w:marTop w:val="0"/>
      <w:marBottom w:val="0"/>
      <w:divBdr>
        <w:top w:val="none" w:sz="0" w:space="0" w:color="auto"/>
        <w:left w:val="none" w:sz="0" w:space="0" w:color="auto"/>
        <w:bottom w:val="none" w:sz="0" w:space="0" w:color="auto"/>
        <w:right w:val="none" w:sz="0" w:space="0" w:color="auto"/>
      </w:divBdr>
    </w:div>
    <w:div w:id="94525107">
      <w:marLeft w:val="0"/>
      <w:marRight w:val="0"/>
      <w:marTop w:val="0"/>
      <w:marBottom w:val="0"/>
      <w:divBdr>
        <w:top w:val="none" w:sz="0" w:space="0" w:color="auto"/>
        <w:left w:val="none" w:sz="0" w:space="0" w:color="auto"/>
        <w:bottom w:val="none" w:sz="0" w:space="0" w:color="auto"/>
        <w:right w:val="none" w:sz="0" w:space="0" w:color="auto"/>
      </w:divBdr>
    </w:div>
    <w:div w:id="94525108">
      <w:marLeft w:val="0"/>
      <w:marRight w:val="0"/>
      <w:marTop w:val="0"/>
      <w:marBottom w:val="0"/>
      <w:divBdr>
        <w:top w:val="none" w:sz="0" w:space="0" w:color="auto"/>
        <w:left w:val="none" w:sz="0" w:space="0" w:color="auto"/>
        <w:bottom w:val="none" w:sz="0" w:space="0" w:color="auto"/>
        <w:right w:val="none" w:sz="0" w:space="0" w:color="auto"/>
      </w:divBdr>
    </w:div>
    <w:div w:id="94525109">
      <w:marLeft w:val="0"/>
      <w:marRight w:val="0"/>
      <w:marTop w:val="0"/>
      <w:marBottom w:val="0"/>
      <w:divBdr>
        <w:top w:val="none" w:sz="0" w:space="0" w:color="auto"/>
        <w:left w:val="none" w:sz="0" w:space="0" w:color="auto"/>
        <w:bottom w:val="none" w:sz="0" w:space="0" w:color="auto"/>
        <w:right w:val="none" w:sz="0" w:space="0" w:color="auto"/>
      </w:divBdr>
    </w:div>
    <w:div w:id="94525110">
      <w:marLeft w:val="0"/>
      <w:marRight w:val="0"/>
      <w:marTop w:val="0"/>
      <w:marBottom w:val="0"/>
      <w:divBdr>
        <w:top w:val="none" w:sz="0" w:space="0" w:color="auto"/>
        <w:left w:val="none" w:sz="0" w:space="0" w:color="auto"/>
        <w:bottom w:val="none" w:sz="0" w:space="0" w:color="auto"/>
        <w:right w:val="none" w:sz="0" w:space="0" w:color="auto"/>
      </w:divBdr>
    </w:div>
    <w:div w:id="94525111">
      <w:marLeft w:val="0"/>
      <w:marRight w:val="0"/>
      <w:marTop w:val="0"/>
      <w:marBottom w:val="0"/>
      <w:divBdr>
        <w:top w:val="none" w:sz="0" w:space="0" w:color="auto"/>
        <w:left w:val="none" w:sz="0" w:space="0" w:color="auto"/>
        <w:bottom w:val="none" w:sz="0" w:space="0" w:color="auto"/>
        <w:right w:val="none" w:sz="0" w:space="0" w:color="auto"/>
      </w:divBdr>
      <w:divsChild>
        <w:div w:id="94525089">
          <w:marLeft w:val="0"/>
          <w:marRight w:val="0"/>
          <w:marTop w:val="0"/>
          <w:marBottom w:val="0"/>
          <w:divBdr>
            <w:top w:val="none" w:sz="0" w:space="0" w:color="auto"/>
            <w:left w:val="none" w:sz="0" w:space="0" w:color="auto"/>
            <w:bottom w:val="none" w:sz="0" w:space="0" w:color="auto"/>
            <w:right w:val="none" w:sz="0" w:space="0" w:color="auto"/>
          </w:divBdr>
        </w:div>
        <w:div w:id="94525104">
          <w:marLeft w:val="0"/>
          <w:marRight w:val="0"/>
          <w:marTop w:val="0"/>
          <w:marBottom w:val="0"/>
          <w:divBdr>
            <w:top w:val="none" w:sz="0" w:space="0" w:color="auto"/>
            <w:left w:val="none" w:sz="0" w:space="0" w:color="auto"/>
            <w:bottom w:val="none" w:sz="0" w:space="0" w:color="auto"/>
            <w:right w:val="none" w:sz="0" w:space="0" w:color="auto"/>
          </w:divBdr>
        </w:div>
      </w:divsChild>
    </w:div>
    <w:div w:id="94525112">
      <w:marLeft w:val="0"/>
      <w:marRight w:val="0"/>
      <w:marTop w:val="0"/>
      <w:marBottom w:val="0"/>
      <w:divBdr>
        <w:top w:val="none" w:sz="0" w:space="0" w:color="auto"/>
        <w:left w:val="none" w:sz="0" w:space="0" w:color="auto"/>
        <w:bottom w:val="none" w:sz="0" w:space="0" w:color="auto"/>
        <w:right w:val="none" w:sz="0" w:space="0" w:color="auto"/>
      </w:divBdr>
    </w:div>
    <w:div w:id="175117243">
      <w:bodyDiv w:val="1"/>
      <w:marLeft w:val="0"/>
      <w:marRight w:val="0"/>
      <w:marTop w:val="0"/>
      <w:marBottom w:val="0"/>
      <w:divBdr>
        <w:top w:val="none" w:sz="0" w:space="0" w:color="auto"/>
        <w:left w:val="none" w:sz="0" w:space="0" w:color="auto"/>
        <w:bottom w:val="none" w:sz="0" w:space="0" w:color="auto"/>
        <w:right w:val="none" w:sz="0" w:space="0" w:color="auto"/>
      </w:divBdr>
    </w:div>
    <w:div w:id="1647509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123C664-9FA5-4E73-B27A-B6B64BE2E3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20</Pages>
  <Words>7432</Words>
  <Characters>42363</Characters>
  <Application>Microsoft Office Word</Application>
  <DocSecurity>0</DocSecurity>
  <Lines>353</Lines>
  <Paragraphs>99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Матвеев Виталий Юрьевич</dc:creator>
  <cp:lastModifiedBy>001</cp:lastModifiedBy>
  <cp:revision>5</cp:revision>
  <cp:lastPrinted>2019-04-15T12:58:00Z</cp:lastPrinted>
  <dcterms:created xsi:type="dcterms:W3CDTF">2019-08-27T11:07:00Z</dcterms:created>
  <dcterms:modified xsi:type="dcterms:W3CDTF">2019-08-29T05:35:00Z</dcterms:modified>
</cp:coreProperties>
</file>